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F3F16" w14:textId="77777777" w:rsidR="00187F98" w:rsidRDefault="00187F98" w:rsidP="00187F98">
      <w:pPr>
        <w:pStyle w:val="Tekstpodstawowy"/>
        <w:rPr>
          <w:rFonts w:ascii="Times New Roman" w:hAnsi="Times New Roman" w:cs="Times New Roman"/>
          <w:color w:val="292929"/>
          <w:sz w:val="24"/>
          <w:szCs w:val="24"/>
          <w:shd w:val="clear" w:color="auto" w:fill="FFFFFF"/>
        </w:rPr>
      </w:pPr>
    </w:p>
    <w:p w14:paraId="33F3D8A7" w14:textId="6069E6C7" w:rsidR="00187F98" w:rsidRPr="00187F98" w:rsidRDefault="00187F98" w:rsidP="00A52E1A">
      <w:pPr>
        <w:pStyle w:val="Tekstpodstawowy"/>
        <w:ind w:left="5664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sz w:val="28"/>
          <w:szCs w:val="28"/>
        </w:rPr>
        <w:t>Wrocław,</w:t>
      </w:r>
      <w:r>
        <w:rPr>
          <w:rFonts w:ascii="Times New Roman" w:hAnsi="Times New Roman" w:cs="Times New Roman"/>
          <w:sz w:val="28"/>
          <w:szCs w:val="28"/>
        </w:rPr>
        <w:t xml:space="preserve"> dnia</w:t>
      </w:r>
      <w:r w:rsidR="00F22C00">
        <w:rPr>
          <w:rFonts w:ascii="Times New Roman" w:hAnsi="Times New Roman" w:cs="Times New Roman"/>
          <w:sz w:val="28"/>
          <w:szCs w:val="28"/>
        </w:rPr>
        <w:t xml:space="preserve"> 29 kwietnia 2026 r.</w:t>
      </w:r>
    </w:p>
    <w:p w14:paraId="2CCB5835" w14:textId="77777777" w:rsidR="00187F98" w:rsidRDefault="00187F98" w:rsidP="00187F98">
      <w:pPr>
        <w:pStyle w:val="Tekstpodstawowy"/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</w:pPr>
    </w:p>
    <w:p w14:paraId="1003C56B" w14:textId="77777777" w:rsidR="00187F98" w:rsidRPr="00187F98" w:rsidRDefault="00187F98" w:rsidP="00187F98">
      <w:pPr>
        <w:pStyle w:val="Tekstpodstawowy"/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>Zamawiający: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95D61" w14:textId="77777777" w:rsidR="00187F98" w:rsidRDefault="00187F98" w:rsidP="00187F98">
      <w:pPr>
        <w:pStyle w:val="Tekstpodstawowy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4 Wojskowy Szpital Kliniczny z Polikliniką SP ZOZ</w:t>
      </w:r>
      <w:r w:rsidRPr="00187F98">
        <w:rPr>
          <w:rFonts w:ascii="Times New Roman" w:hAnsi="Times New Roman" w:cs="Times New Roman"/>
          <w:sz w:val="28"/>
          <w:szCs w:val="28"/>
        </w:rPr>
        <w:t xml:space="preserve"> </w:t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color w:val="292929"/>
          <w:sz w:val="28"/>
          <w:szCs w:val="28"/>
        </w:rPr>
        <w:br/>
      </w: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ul. Rudolfa Weigla 5, 50-981 Wrocław</w:t>
      </w:r>
    </w:p>
    <w:p w14:paraId="11404555" w14:textId="77777777" w:rsidR="00F540D3" w:rsidRDefault="00F540D3" w:rsidP="00187F98">
      <w:pPr>
        <w:pStyle w:val="Tekstpodstawowy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</w:p>
    <w:p w14:paraId="69B0815A" w14:textId="77777777" w:rsidR="00187F98" w:rsidRDefault="00187F98" w:rsidP="00187F98">
      <w:pPr>
        <w:pStyle w:val="Tekstpodstawowy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</w:p>
    <w:p w14:paraId="335F51BB" w14:textId="77777777" w:rsidR="00187F98" w:rsidRPr="00083D3F" w:rsidRDefault="00187F98" w:rsidP="00187F98">
      <w:pPr>
        <w:pStyle w:val="Tekstpodstawowy"/>
        <w:jc w:val="center"/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</w:pPr>
      <w:r w:rsidRPr="00083D3F"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>SZACOWANIE WARTOŚCI ZAMÓWIENIA</w:t>
      </w:r>
    </w:p>
    <w:p w14:paraId="6ACF4C52" w14:textId="77777777" w:rsidR="00187F98" w:rsidRDefault="00187F98" w:rsidP="00187F98">
      <w:pPr>
        <w:pStyle w:val="Tekstpodstawowy"/>
        <w:jc w:val="center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</w:p>
    <w:p w14:paraId="2DAFDA61" w14:textId="77777777" w:rsidR="00187F98" w:rsidRPr="00187F98" w:rsidRDefault="00187F98" w:rsidP="00187F98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4E5986FE" w14:textId="77777777" w:rsidR="00187F98" w:rsidRPr="00E03AAA" w:rsidRDefault="00187F98" w:rsidP="00E03AAA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87F98">
        <w:rPr>
          <w:rFonts w:ascii="Times New Roman" w:hAnsi="Times New Roman" w:cs="Times New Roman"/>
          <w:sz w:val="28"/>
          <w:szCs w:val="28"/>
        </w:rPr>
        <w:t>W związku z zamiarem zlecenia wykonania us</w:t>
      </w:r>
      <w:r w:rsidRPr="00187F98">
        <w:rPr>
          <w:rFonts w:ascii="Times New Roman" w:hAnsi="Times New Roman" w:cs="Times New Roman" w:hint="eastAsia"/>
          <w:sz w:val="28"/>
          <w:szCs w:val="28"/>
        </w:rPr>
        <w:t>ł</w:t>
      </w:r>
      <w:r w:rsidRPr="00187F98">
        <w:rPr>
          <w:rFonts w:ascii="Times New Roman" w:hAnsi="Times New Roman" w:cs="Times New Roman"/>
          <w:sz w:val="28"/>
          <w:szCs w:val="28"/>
        </w:rPr>
        <w:t>ugi polegaj</w:t>
      </w:r>
      <w:r w:rsidRPr="00187F98">
        <w:rPr>
          <w:rFonts w:ascii="Times New Roman" w:hAnsi="Times New Roman" w:cs="Times New Roman" w:hint="eastAsia"/>
          <w:sz w:val="28"/>
          <w:szCs w:val="28"/>
        </w:rPr>
        <w:t>ą</w:t>
      </w:r>
      <w:r w:rsidRPr="00187F98">
        <w:rPr>
          <w:rFonts w:ascii="Times New Roman" w:hAnsi="Times New Roman" w:cs="Times New Roman"/>
          <w:sz w:val="28"/>
          <w:szCs w:val="28"/>
        </w:rPr>
        <w:t>cej na świadczeniu usługi Inżyniera Kontraktu związanej z realizacją projektu pn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67CC">
        <w:rPr>
          <w:rFonts w:ascii="Times New Roman" w:hAnsi="Times New Roman" w:cs="Times New Roman"/>
          <w:sz w:val="28"/>
          <w:szCs w:val="28"/>
        </w:rPr>
        <w:t xml:space="preserve"> </w:t>
      </w:r>
      <w:r w:rsidR="00A167CC" w:rsidRPr="00A167CC">
        <w:rPr>
          <w:rFonts w:ascii="Times New Roman" w:hAnsi="Times New Roman" w:cs="Times New Roman"/>
          <w:sz w:val="28"/>
          <w:szCs w:val="28"/>
        </w:rPr>
        <w:t>„Budowa ośrodka ambulatoryjnej opieki specjalistycznej wraz z niezbędną infrastrukturą</w:t>
      </w:r>
      <w:r w:rsidR="00E03AAA" w:rsidRPr="00E03AAA">
        <w:rPr>
          <w:rFonts w:ascii="Times New Roman" w:hAnsi="Times New Roman" w:cs="Times New Roman"/>
          <w:sz w:val="28"/>
          <w:szCs w:val="28"/>
        </w:rPr>
        <w:t xml:space="preserve"> </w:t>
      </w:r>
      <w:r w:rsidR="00A167CC" w:rsidRPr="00E03AAA">
        <w:rPr>
          <w:rFonts w:ascii="Times New Roman" w:hAnsi="Times New Roman" w:cs="Times New Roman"/>
          <w:sz w:val="28"/>
          <w:szCs w:val="28"/>
        </w:rPr>
        <w:t>przy 4</w:t>
      </w:r>
      <w:r w:rsidR="00E03AAA">
        <w:rPr>
          <w:rFonts w:ascii="Times New Roman" w:hAnsi="Times New Roman" w:cs="Times New Roman"/>
          <w:sz w:val="28"/>
          <w:szCs w:val="28"/>
        </w:rPr>
        <w:t> </w:t>
      </w:r>
      <w:r w:rsidR="00A167CC" w:rsidRPr="00E03AAA">
        <w:rPr>
          <w:rFonts w:ascii="Times New Roman" w:hAnsi="Times New Roman" w:cs="Times New Roman"/>
          <w:sz w:val="28"/>
          <w:szCs w:val="28"/>
        </w:rPr>
        <w:t>Wojskowym Szpitalu Klinicznym z Polikliniką SPZOZ we Wrocławiu</w:t>
      </w:r>
      <w:r w:rsidR="00E03AAA">
        <w:rPr>
          <w:rFonts w:ascii="Times New Roman" w:hAnsi="Times New Roman" w:cs="Times New Roman"/>
          <w:sz w:val="28"/>
          <w:szCs w:val="28"/>
        </w:rPr>
        <w:t>”</w:t>
      </w:r>
      <w:r w:rsidR="00A167CC" w:rsidRPr="00E03AAA">
        <w:rPr>
          <w:rFonts w:ascii="Times New Roman" w:hAnsi="Times New Roman" w:cs="Times New Roman"/>
          <w:sz w:val="28"/>
          <w:szCs w:val="28"/>
        </w:rPr>
        <w:t xml:space="preserve"> </w:t>
      </w:r>
      <w:r w:rsidRPr="00E03AAA">
        <w:rPr>
          <w:rFonts w:ascii="Times New Roman" w:hAnsi="Times New Roman" w:cs="Times New Roman"/>
          <w:sz w:val="28"/>
          <w:szCs w:val="28"/>
        </w:rPr>
        <w:t>obj</w:t>
      </w:r>
      <w:r w:rsidRPr="00E03AAA">
        <w:rPr>
          <w:rFonts w:ascii="Times New Roman" w:hAnsi="Times New Roman" w:cs="Times New Roman" w:hint="eastAsia"/>
          <w:sz w:val="28"/>
          <w:szCs w:val="28"/>
        </w:rPr>
        <w:t>ę</w:t>
      </w:r>
      <w:r w:rsidRPr="00E03AAA">
        <w:rPr>
          <w:rFonts w:ascii="Times New Roman" w:hAnsi="Times New Roman" w:cs="Times New Roman"/>
          <w:sz w:val="28"/>
          <w:szCs w:val="28"/>
        </w:rPr>
        <w:t>tego umow</w:t>
      </w:r>
      <w:r w:rsidRPr="00E03AAA">
        <w:rPr>
          <w:rFonts w:ascii="Times New Roman" w:hAnsi="Times New Roman" w:cs="Times New Roman" w:hint="eastAsia"/>
          <w:sz w:val="28"/>
          <w:szCs w:val="28"/>
        </w:rPr>
        <w:t>ą</w:t>
      </w:r>
      <w:r w:rsidRPr="00E03AAA">
        <w:rPr>
          <w:rFonts w:ascii="Times New Roman" w:hAnsi="Times New Roman" w:cs="Times New Roman"/>
          <w:sz w:val="28"/>
          <w:szCs w:val="28"/>
        </w:rPr>
        <w:t xml:space="preserve"> o dofin</w:t>
      </w:r>
      <w:r w:rsidR="00E03AAA">
        <w:rPr>
          <w:rFonts w:ascii="Times New Roman" w:hAnsi="Times New Roman" w:cs="Times New Roman"/>
          <w:sz w:val="28"/>
          <w:szCs w:val="28"/>
        </w:rPr>
        <w:t xml:space="preserve">ansowanie </w:t>
      </w:r>
      <w:r w:rsidR="00E03AAA" w:rsidRPr="00E03AAA">
        <w:rPr>
          <w:rFonts w:ascii="Times New Roman" w:hAnsi="Times New Roman" w:cs="Times New Roman"/>
          <w:sz w:val="28"/>
          <w:szCs w:val="28"/>
        </w:rPr>
        <w:t>nr FENX.06.0</w:t>
      </w:r>
      <w:r w:rsidR="00E03AAA">
        <w:rPr>
          <w:rFonts w:ascii="Times New Roman" w:hAnsi="Times New Roman" w:cs="Times New Roman"/>
          <w:sz w:val="28"/>
          <w:szCs w:val="28"/>
        </w:rPr>
        <w:t xml:space="preserve">1-IP.03-0025/25-00/127/2025/171 </w:t>
      </w:r>
      <w:r w:rsidR="00E03AAA" w:rsidRPr="00E03AAA">
        <w:rPr>
          <w:rFonts w:ascii="Times New Roman" w:hAnsi="Times New Roman" w:cs="Times New Roman"/>
          <w:sz w:val="28"/>
          <w:szCs w:val="28"/>
        </w:rPr>
        <w:t xml:space="preserve">w ramach działania FENX.06.01 System ochrony zdrowia, priorytet FENX.06 </w:t>
      </w:r>
      <w:r w:rsidR="00E03AAA">
        <w:rPr>
          <w:rFonts w:ascii="Times New Roman" w:hAnsi="Times New Roman" w:cs="Times New Roman"/>
          <w:sz w:val="28"/>
          <w:szCs w:val="28"/>
        </w:rPr>
        <w:t xml:space="preserve">Zdrowie, </w:t>
      </w:r>
      <w:r w:rsidR="00E03AAA" w:rsidRPr="00E03AAA">
        <w:rPr>
          <w:rFonts w:ascii="Times New Roman" w:hAnsi="Times New Roman" w:cs="Times New Roman"/>
          <w:sz w:val="28"/>
          <w:szCs w:val="28"/>
        </w:rPr>
        <w:t>Programu Fundusze Europejskie na Infrastrukturę, Klimat, Środowisko 2021-2027</w:t>
      </w:r>
      <w:r w:rsidR="00E03AAA">
        <w:rPr>
          <w:rFonts w:ascii="Times New Roman" w:hAnsi="Times New Roman" w:cs="Times New Roman"/>
          <w:sz w:val="28"/>
          <w:szCs w:val="28"/>
        </w:rPr>
        <w:t xml:space="preserve"> </w:t>
      </w:r>
      <w:r w:rsidRPr="00E03AAA">
        <w:rPr>
          <w:rFonts w:ascii="Times New Roman" w:hAnsi="Times New Roman" w:cs="Times New Roman"/>
          <w:sz w:val="28"/>
          <w:szCs w:val="28"/>
        </w:rPr>
        <w:t>zapraszam</w:t>
      </w:r>
      <w:r w:rsidR="00E03AAA">
        <w:rPr>
          <w:rFonts w:ascii="Times New Roman" w:hAnsi="Times New Roman" w:cs="Times New Roman"/>
          <w:sz w:val="28"/>
          <w:szCs w:val="28"/>
        </w:rPr>
        <w:t>y</w:t>
      </w:r>
      <w:r w:rsidRPr="00E03AAA">
        <w:rPr>
          <w:rFonts w:ascii="Times New Roman" w:hAnsi="Times New Roman" w:cs="Times New Roman"/>
          <w:sz w:val="28"/>
          <w:szCs w:val="28"/>
        </w:rPr>
        <w:t xml:space="preserve"> do z</w:t>
      </w:r>
      <w:r w:rsidRPr="00E03AAA">
        <w:rPr>
          <w:rFonts w:ascii="Times New Roman" w:hAnsi="Times New Roman" w:cs="Times New Roman" w:hint="eastAsia"/>
          <w:sz w:val="28"/>
          <w:szCs w:val="28"/>
        </w:rPr>
        <w:t>ł</w:t>
      </w:r>
      <w:r w:rsidRPr="00E03AAA">
        <w:rPr>
          <w:rFonts w:ascii="Times New Roman" w:hAnsi="Times New Roman" w:cs="Times New Roman"/>
          <w:sz w:val="28"/>
          <w:szCs w:val="28"/>
        </w:rPr>
        <w:t>o</w:t>
      </w:r>
      <w:r w:rsidRPr="00E03AAA">
        <w:rPr>
          <w:rFonts w:ascii="Times New Roman" w:hAnsi="Times New Roman" w:cs="Times New Roman" w:hint="eastAsia"/>
          <w:sz w:val="28"/>
          <w:szCs w:val="28"/>
        </w:rPr>
        <w:t>ż</w:t>
      </w:r>
      <w:r w:rsidRPr="00E03AAA">
        <w:rPr>
          <w:rFonts w:ascii="Times New Roman" w:hAnsi="Times New Roman" w:cs="Times New Roman"/>
          <w:sz w:val="28"/>
          <w:szCs w:val="28"/>
        </w:rPr>
        <w:t>enia formularza do szacowania warto</w:t>
      </w:r>
      <w:r w:rsidRPr="00E03AAA">
        <w:rPr>
          <w:rFonts w:ascii="Times New Roman" w:hAnsi="Times New Roman" w:cs="Times New Roman" w:hint="eastAsia"/>
          <w:sz w:val="28"/>
          <w:szCs w:val="28"/>
        </w:rPr>
        <w:t>ś</w:t>
      </w:r>
      <w:r w:rsidRPr="00E03AAA">
        <w:rPr>
          <w:rFonts w:ascii="Times New Roman" w:hAnsi="Times New Roman" w:cs="Times New Roman"/>
          <w:sz w:val="28"/>
          <w:szCs w:val="28"/>
        </w:rPr>
        <w:t>ci zam</w:t>
      </w:r>
      <w:r w:rsidRPr="00E03AAA">
        <w:rPr>
          <w:rFonts w:ascii="Times New Roman" w:hAnsi="Times New Roman" w:cs="Times New Roman" w:hint="eastAsia"/>
          <w:sz w:val="28"/>
          <w:szCs w:val="28"/>
        </w:rPr>
        <w:t>ó</w:t>
      </w:r>
      <w:r w:rsidRPr="00E03AAA">
        <w:rPr>
          <w:rFonts w:ascii="Times New Roman" w:hAnsi="Times New Roman" w:cs="Times New Roman"/>
          <w:sz w:val="28"/>
          <w:szCs w:val="28"/>
        </w:rPr>
        <w:t>wienia celem ustalenia wartości szacowanej usługi.</w:t>
      </w:r>
    </w:p>
    <w:p w14:paraId="5B9C8A40" w14:textId="77777777" w:rsidR="00FD17C2" w:rsidRDefault="00FD17C2" w:rsidP="00187F98">
      <w:pPr>
        <w:pStyle w:val="Akapitzlist"/>
        <w:tabs>
          <w:tab w:val="left" w:pos="7482"/>
        </w:tabs>
        <w:spacing w:before="18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1F709A22" w14:textId="77777777" w:rsidR="00FD17C2" w:rsidRDefault="00FD17C2" w:rsidP="00FD17C2">
      <w:pPr>
        <w:pStyle w:val="Akapitzlist"/>
        <w:numPr>
          <w:ilvl w:val="0"/>
          <w:numId w:val="2"/>
        </w:numPr>
        <w:tabs>
          <w:tab w:val="left" w:pos="7482"/>
        </w:tabs>
        <w:spacing w:before="18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Inżynier Kontraktu </w:t>
      </w:r>
      <w:r w:rsidRPr="00FD17C2">
        <w:rPr>
          <w:rFonts w:ascii="Times New Roman" w:hAnsi="Times New Roman" w:cs="Times New Roman" w:hint="eastAsia"/>
          <w:sz w:val="28"/>
          <w:szCs w:val="28"/>
        </w:rPr>
        <w:t>ś</w:t>
      </w:r>
      <w:r w:rsidRPr="00FD17C2">
        <w:rPr>
          <w:rFonts w:ascii="Times New Roman" w:hAnsi="Times New Roman" w:cs="Times New Roman"/>
          <w:sz w:val="28"/>
          <w:szCs w:val="28"/>
        </w:rPr>
        <w:t>wiadczy</w:t>
      </w:r>
      <w:r w:rsidRPr="00FD17C2">
        <w:rPr>
          <w:rFonts w:ascii="Times New Roman" w:hAnsi="Times New Roman" w:cs="Times New Roman" w:hint="eastAsia"/>
          <w:sz w:val="28"/>
          <w:szCs w:val="28"/>
        </w:rPr>
        <w:t>ć</w:t>
      </w:r>
      <w:r w:rsidRPr="00FD17C2">
        <w:rPr>
          <w:rFonts w:ascii="Times New Roman" w:hAnsi="Times New Roman" w:cs="Times New Roman"/>
          <w:sz w:val="28"/>
          <w:szCs w:val="28"/>
        </w:rPr>
        <w:t xml:space="preserve"> b</w:t>
      </w:r>
      <w:r w:rsidRPr="00FD17C2">
        <w:rPr>
          <w:rFonts w:ascii="Times New Roman" w:hAnsi="Times New Roman" w:cs="Times New Roman" w:hint="eastAsia"/>
          <w:sz w:val="28"/>
          <w:szCs w:val="28"/>
        </w:rPr>
        <w:t>ę</w:t>
      </w:r>
      <w:r w:rsidRPr="00FD17C2">
        <w:rPr>
          <w:rFonts w:ascii="Times New Roman" w:hAnsi="Times New Roman" w:cs="Times New Roman"/>
          <w:sz w:val="28"/>
          <w:szCs w:val="28"/>
        </w:rPr>
        <w:t>dzie us</w:t>
      </w:r>
      <w:r w:rsidRPr="00FD17C2">
        <w:rPr>
          <w:rFonts w:ascii="Times New Roman" w:hAnsi="Times New Roman" w:cs="Times New Roman" w:hint="eastAsia"/>
          <w:sz w:val="28"/>
          <w:szCs w:val="28"/>
        </w:rPr>
        <w:t>ł</w:t>
      </w:r>
      <w:r w:rsidRPr="00FD17C2">
        <w:rPr>
          <w:rFonts w:ascii="Times New Roman" w:hAnsi="Times New Roman" w:cs="Times New Roman"/>
          <w:sz w:val="28"/>
          <w:szCs w:val="28"/>
        </w:rPr>
        <w:t>ug</w:t>
      </w:r>
      <w:r w:rsidRPr="00FD17C2">
        <w:rPr>
          <w:rFonts w:ascii="Times New Roman" w:hAnsi="Times New Roman" w:cs="Times New Roman" w:hint="eastAsia"/>
          <w:sz w:val="28"/>
          <w:szCs w:val="28"/>
        </w:rPr>
        <w:t>ę</w:t>
      </w:r>
      <w:r w:rsidRPr="00FD17C2">
        <w:rPr>
          <w:rFonts w:ascii="Times New Roman" w:hAnsi="Times New Roman" w:cs="Times New Roman"/>
          <w:sz w:val="28"/>
          <w:szCs w:val="28"/>
        </w:rPr>
        <w:t xml:space="preserve"> nadzoru we wszystkich fazach realizacji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7C2">
        <w:rPr>
          <w:rFonts w:ascii="Times New Roman" w:hAnsi="Times New Roman" w:cs="Times New Roman"/>
          <w:sz w:val="28"/>
          <w:szCs w:val="28"/>
        </w:rPr>
        <w:t>projektu, w spos</w:t>
      </w:r>
      <w:r w:rsidRPr="00FD17C2">
        <w:rPr>
          <w:rFonts w:ascii="Times New Roman" w:hAnsi="Times New Roman" w:cs="Times New Roman" w:hint="eastAsia"/>
          <w:sz w:val="28"/>
          <w:szCs w:val="28"/>
        </w:rPr>
        <w:t>ó</w:t>
      </w:r>
      <w:r w:rsidRPr="00FD17C2">
        <w:rPr>
          <w:rFonts w:ascii="Times New Roman" w:hAnsi="Times New Roman" w:cs="Times New Roman"/>
          <w:sz w:val="28"/>
          <w:szCs w:val="28"/>
        </w:rPr>
        <w:t>b zapewniaj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>cy Zamawiaj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>cemu terminow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 xml:space="preserve"> i</w:t>
      </w:r>
      <w:r w:rsidR="00CA0419">
        <w:rPr>
          <w:rFonts w:ascii="Times New Roman" w:hAnsi="Times New Roman" w:cs="Times New Roman"/>
          <w:sz w:val="28"/>
          <w:szCs w:val="28"/>
        </w:rPr>
        <w:t> </w:t>
      </w:r>
      <w:r w:rsidRPr="00FD17C2">
        <w:rPr>
          <w:rFonts w:ascii="Times New Roman" w:hAnsi="Times New Roman" w:cs="Times New Roman"/>
          <w:sz w:val="28"/>
          <w:szCs w:val="28"/>
        </w:rPr>
        <w:t>zgodn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>
        <w:rPr>
          <w:rFonts w:ascii="Times New Roman" w:hAnsi="Times New Roman" w:cs="Times New Roman"/>
          <w:sz w:val="28"/>
          <w:szCs w:val="28"/>
        </w:rPr>
        <w:t xml:space="preserve"> z wnioskiem </w:t>
      </w:r>
      <w:r w:rsidRPr="00FD17C2">
        <w:rPr>
          <w:rFonts w:ascii="Times New Roman" w:hAnsi="Times New Roman" w:cs="Times New Roman"/>
          <w:sz w:val="28"/>
          <w:szCs w:val="28"/>
        </w:rPr>
        <w:t>aplikacyjnym i umow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 xml:space="preserve"> o dofinansowanie realizacj</w:t>
      </w:r>
      <w:r w:rsidRPr="00FD17C2">
        <w:rPr>
          <w:rFonts w:ascii="Times New Roman" w:hAnsi="Times New Roman" w:cs="Times New Roman" w:hint="eastAsia"/>
          <w:sz w:val="28"/>
          <w:szCs w:val="28"/>
        </w:rPr>
        <w:t>ę</w:t>
      </w:r>
      <w:r w:rsidRPr="00FD17C2">
        <w:rPr>
          <w:rFonts w:ascii="Times New Roman" w:hAnsi="Times New Roman" w:cs="Times New Roman"/>
          <w:sz w:val="28"/>
          <w:szCs w:val="28"/>
        </w:rPr>
        <w:t xml:space="preserve"> rzeczow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 xml:space="preserve"> i rozliczenie finansowe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7C2">
        <w:rPr>
          <w:rFonts w:ascii="Times New Roman" w:hAnsi="Times New Roman" w:cs="Times New Roman"/>
          <w:sz w:val="28"/>
          <w:szCs w:val="28"/>
        </w:rPr>
        <w:t>projektu. Us</w:t>
      </w:r>
      <w:r w:rsidRPr="00FD17C2">
        <w:rPr>
          <w:rFonts w:ascii="Times New Roman" w:hAnsi="Times New Roman" w:cs="Times New Roman" w:hint="eastAsia"/>
          <w:sz w:val="28"/>
          <w:szCs w:val="28"/>
        </w:rPr>
        <w:t>ł</w:t>
      </w:r>
      <w:r w:rsidRPr="00FD17C2">
        <w:rPr>
          <w:rFonts w:ascii="Times New Roman" w:hAnsi="Times New Roman" w:cs="Times New Roman"/>
          <w:sz w:val="28"/>
          <w:szCs w:val="28"/>
        </w:rPr>
        <w:t>ugi In</w:t>
      </w:r>
      <w:r w:rsidRPr="00FD17C2">
        <w:rPr>
          <w:rFonts w:ascii="Times New Roman" w:hAnsi="Times New Roman" w:cs="Times New Roman" w:hint="eastAsia"/>
          <w:sz w:val="28"/>
          <w:szCs w:val="28"/>
        </w:rPr>
        <w:t>ż</w:t>
      </w:r>
      <w:r w:rsidRPr="00FD17C2">
        <w:rPr>
          <w:rFonts w:ascii="Times New Roman" w:hAnsi="Times New Roman" w:cs="Times New Roman"/>
          <w:sz w:val="28"/>
          <w:szCs w:val="28"/>
        </w:rPr>
        <w:t>yniera Kontraktu obejmuj</w:t>
      </w:r>
      <w:r w:rsidRPr="00FD17C2">
        <w:rPr>
          <w:rFonts w:ascii="Times New Roman" w:hAnsi="Times New Roman" w:cs="Times New Roman" w:hint="eastAsia"/>
          <w:sz w:val="28"/>
          <w:szCs w:val="28"/>
        </w:rPr>
        <w:t>ą</w:t>
      </w:r>
      <w:r w:rsidRPr="00FD17C2">
        <w:rPr>
          <w:rFonts w:ascii="Times New Roman" w:hAnsi="Times New Roman" w:cs="Times New Roman"/>
          <w:sz w:val="28"/>
          <w:szCs w:val="28"/>
        </w:rPr>
        <w:t>:</w:t>
      </w:r>
    </w:p>
    <w:p w14:paraId="3DD5DEDF" w14:textId="77777777" w:rsidR="00733734" w:rsidRPr="00FD17C2" w:rsidRDefault="00733734" w:rsidP="00733734">
      <w:pPr>
        <w:pStyle w:val="Akapitzlist"/>
        <w:tabs>
          <w:tab w:val="left" w:pos="7482"/>
        </w:tabs>
        <w:spacing w:before="18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50D3E6A7" w14:textId="0B856D74" w:rsidR="00FD17C2" w:rsidRDefault="00FD17C2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/>
          <w:sz w:val="28"/>
          <w:szCs w:val="28"/>
        </w:rPr>
        <w:t>zarz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>dzanie i nadz</w:t>
      </w:r>
      <w:r w:rsidRPr="00733734">
        <w:rPr>
          <w:rFonts w:ascii="Times New Roman" w:hAnsi="Times New Roman" w:cs="Times New Roman" w:hint="eastAsia"/>
          <w:sz w:val="28"/>
          <w:szCs w:val="28"/>
        </w:rPr>
        <w:t>ó</w:t>
      </w:r>
      <w:r w:rsidRPr="00733734">
        <w:rPr>
          <w:rFonts w:ascii="Times New Roman" w:hAnsi="Times New Roman" w:cs="Times New Roman"/>
          <w:sz w:val="28"/>
          <w:szCs w:val="28"/>
        </w:rPr>
        <w:t>r nad realizacj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 xml:space="preserve"> projektu;</w:t>
      </w:r>
    </w:p>
    <w:p w14:paraId="7AE00F29" w14:textId="77777777" w:rsidR="006E286A" w:rsidRDefault="006E286A" w:rsidP="00A52E1A">
      <w:pPr>
        <w:pStyle w:val="Akapitzlist"/>
        <w:autoSpaceDE w:val="0"/>
        <w:autoSpaceDN w:val="0"/>
        <w:adjustRightInd w:val="0"/>
        <w:spacing w:after="0" w:line="240" w:lineRule="auto"/>
        <w:ind w:left="1765"/>
        <w:jc w:val="both"/>
        <w:rPr>
          <w:rFonts w:ascii="Times New Roman" w:hAnsi="Times New Roman" w:cs="Times New Roman"/>
          <w:sz w:val="28"/>
          <w:szCs w:val="28"/>
        </w:rPr>
      </w:pPr>
    </w:p>
    <w:p w14:paraId="2B3C3981" w14:textId="0B11FC1D" w:rsidR="004278E4" w:rsidRPr="005B129F" w:rsidRDefault="006E286A" w:rsidP="005B129F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rozliczenie projektu, zgodnie z za</w:t>
      </w:r>
      <w:r w:rsidR="004278E4">
        <w:rPr>
          <w:rFonts w:ascii="Times New Roman" w:hAnsi="Times New Roman" w:cs="Times New Roman"/>
          <w:sz w:val="28"/>
          <w:szCs w:val="28"/>
        </w:rPr>
        <w:t>sadami określonymi dla naboru</w:t>
      </w:r>
      <w:r w:rsidR="005B129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5B129F">
          <w:rPr>
            <w:rStyle w:val="Hipercze"/>
          </w:rPr>
          <w:t>6.1 System ochrony zdrowia - Inwestycje w infrastrukturę, sprzęt i wyposażenie ambulatoryjnej opieki specjalistycznej zmierzające do odwracania piramidy świadczeń i rozwój opieki jednego dnia w ponadregionalnych podmiotach leczniczych - Ministerstwo Funduszy i Polityki Regionalnej</w:t>
        </w:r>
      </w:hyperlink>
    </w:p>
    <w:p w14:paraId="4076DC23" w14:textId="77777777" w:rsidR="004278E4" w:rsidRPr="004278E4" w:rsidRDefault="004278E4" w:rsidP="004278E4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7D88537E" w14:textId="2EA5D72A" w:rsidR="006E286A" w:rsidRPr="00733734" w:rsidRDefault="00F22C00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inwestycji </w:t>
      </w:r>
      <w:r w:rsidRPr="00A167CC">
        <w:rPr>
          <w:rFonts w:ascii="Times New Roman" w:hAnsi="Times New Roman" w:cs="Times New Roman"/>
          <w:sz w:val="28"/>
          <w:szCs w:val="28"/>
        </w:rPr>
        <w:t>„Budowa ośrodka ambulatoryjnej opieki specjalistycznej wraz z niezbędną infrastrukturą</w:t>
      </w:r>
      <w:r w:rsidRPr="00E03AAA">
        <w:rPr>
          <w:rFonts w:ascii="Times New Roman" w:hAnsi="Times New Roman" w:cs="Times New Roman"/>
          <w:sz w:val="28"/>
          <w:szCs w:val="28"/>
        </w:rPr>
        <w:t xml:space="preserve"> przy 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03AAA">
        <w:rPr>
          <w:rFonts w:ascii="Times New Roman" w:hAnsi="Times New Roman" w:cs="Times New Roman"/>
          <w:sz w:val="28"/>
          <w:szCs w:val="28"/>
        </w:rPr>
        <w:t>Wojskowym Szpitalu Klinicznym z Polikliniką SPZOZ we Wrocławiu</w:t>
      </w:r>
      <w:r>
        <w:rPr>
          <w:rFonts w:ascii="Times New Roman" w:hAnsi="Times New Roman" w:cs="Times New Roman"/>
          <w:sz w:val="28"/>
          <w:szCs w:val="28"/>
        </w:rPr>
        <w:t>”;</w:t>
      </w:r>
    </w:p>
    <w:p w14:paraId="6C44861B" w14:textId="77777777" w:rsidR="00733734" w:rsidRPr="00733734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1BD9BA2A" w14:textId="77777777" w:rsidR="00FD17C2" w:rsidRPr="00733734" w:rsidRDefault="00FD17C2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/>
          <w:sz w:val="28"/>
          <w:szCs w:val="28"/>
        </w:rPr>
        <w:t>opracowanie</w:t>
      </w:r>
      <w:r w:rsidRPr="00733734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733734">
        <w:rPr>
          <w:rFonts w:ascii="Times New Roman" w:hAnsi="Times New Roman" w:cs="Times New Roman"/>
          <w:sz w:val="28"/>
          <w:szCs w:val="28"/>
        </w:rPr>
        <w:t>harmonogramu wdro</w:t>
      </w:r>
      <w:r w:rsidRPr="00733734">
        <w:rPr>
          <w:rFonts w:ascii="Times New Roman" w:hAnsi="Times New Roman" w:cs="Times New Roman" w:hint="eastAsia"/>
          <w:sz w:val="28"/>
          <w:szCs w:val="28"/>
        </w:rPr>
        <w:t>ż</w:t>
      </w:r>
      <w:r w:rsidRPr="00733734">
        <w:rPr>
          <w:rFonts w:ascii="Times New Roman" w:hAnsi="Times New Roman" w:cs="Times New Roman"/>
          <w:sz w:val="28"/>
          <w:szCs w:val="28"/>
        </w:rPr>
        <w:t>enia projektu;</w:t>
      </w:r>
    </w:p>
    <w:p w14:paraId="0AC79695" w14:textId="77777777" w:rsidR="00733734" w:rsidRPr="00733734" w:rsidRDefault="00733734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883E2" w14:textId="77777777" w:rsidR="00FD17C2" w:rsidRPr="00733734" w:rsidRDefault="00FD17C2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/>
          <w:sz w:val="28"/>
          <w:szCs w:val="28"/>
        </w:rPr>
        <w:t>przygotowanie dokumentacji przetargowej i wsparcie merytoryczne na czas</w:t>
      </w:r>
      <w:r w:rsidR="001F54B6" w:rsidRPr="00733734">
        <w:rPr>
          <w:rFonts w:ascii="Times New Roman" w:hAnsi="Times New Roman" w:cs="Times New Roman"/>
          <w:sz w:val="28"/>
          <w:szCs w:val="28"/>
        </w:rPr>
        <w:t xml:space="preserve"> </w:t>
      </w:r>
      <w:r w:rsidRPr="00733734">
        <w:rPr>
          <w:rFonts w:ascii="Times New Roman" w:hAnsi="Times New Roman" w:cs="Times New Roman"/>
          <w:sz w:val="28"/>
          <w:szCs w:val="28"/>
        </w:rPr>
        <w:t>prowadzonych post</w:t>
      </w:r>
      <w:r w:rsidRPr="00733734">
        <w:rPr>
          <w:rFonts w:ascii="Times New Roman" w:hAnsi="Times New Roman" w:cs="Times New Roman" w:hint="eastAsia"/>
          <w:sz w:val="28"/>
          <w:szCs w:val="28"/>
        </w:rPr>
        <w:t>ę</w:t>
      </w:r>
      <w:r w:rsidRPr="00733734">
        <w:rPr>
          <w:rFonts w:ascii="Times New Roman" w:hAnsi="Times New Roman" w:cs="Times New Roman"/>
          <w:sz w:val="28"/>
          <w:szCs w:val="28"/>
        </w:rPr>
        <w:t>powa</w:t>
      </w:r>
      <w:r w:rsidRPr="00733734">
        <w:rPr>
          <w:rFonts w:ascii="Times New Roman" w:hAnsi="Times New Roman" w:cs="Times New Roman" w:hint="eastAsia"/>
          <w:sz w:val="28"/>
          <w:szCs w:val="28"/>
        </w:rPr>
        <w:t>ń</w:t>
      </w:r>
      <w:r w:rsidRPr="00733734">
        <w:rPr>
          <w:rFonts w:ascii="Times New Roman" w:hAnsi="Times New Roman" w:cs="Times New Roman"/>
          <w:sz w:val="28"/>
          <w:szCs w:val="28"/>
        </w:rPr>
        <w:t>;</w:t>
      </w:r>
    </w:p>
    <w:p w14:paraId="64183FF4" w14:textId="77777777" w:rsidR="00733734" w:rsidRPr="00733734" w:rsidRDefault="00733734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27C3B9" w14:textId="59C74093" w:rsidR="00A60752" w:rsidRPr="00090E8E" w:rsidRDefault="00A60752" w:rsidP="00A607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E8E">
        <w:rPr>
          <w:rFonts w:ascii="Times New Roman" w:hAnsi="Times New Roman" w:cs="Times New Roman"/>
          <w:sz w:val="28"/>
          <w:szCs w:val="28"/>
        </w:rPr>
        <w:t>Pełnieniu funkcji INŻYNIERA KONTRAKTU przy prowadzonej przez ZAMAWIAJĄCEGO Inwestycj</w:t>
      </w:r>
      <w:r>
        <w:rPr>
          <w:rFonts w:ascii="Times New Roman" w:hAnsi="Times New Roman" w:cs="Times New Roman"/>
          <w:sz w:val="28"/>
          <w:szCs w:val="28"/>
        </w:rPr>
        <w:t>i pn.:</w:t>
      </w:r>
      <w:r w:rsidR="00F22C00">
        <w:rPr>
          <w:rFonts w:ascii="Times New Roman" w:hAnsi="Times New Roman" w:cs="Times New Roman"/>
          <w:sz w:val="28"/>
          <w:szCs w:val="28"/>
        </w:rPr>
        <w:t xml:space="preserve"> </w:t>
      </w:r>
      <w:r w:rsidR="00F22C00" w:rsidRPr="00A167CC">
        <w:rPr>
          <w:rFonts w:ascii="Times New Roman" w:hAnsi="Times New Roman" w:cs="Times New Roman"/>
          <w:sz w:val="28"/>
          <w:szCs w:val="28"/>
        </w:rPr>
        <w:t xml:space="preserve">„Budowa ośrodka </w:t>
      </w:r>
      <w:r w:rsidR="00F22C00" w:rsidRPr="00A167CC">
        <w:rPr>
          <w:rFonts w:ascii="Times New Roman" w:hAnsi="Times New Roman" w:cs="Times New Roman"/>
          <w:sz w:val="28"/>
          <w:szCs w:val="28"/>
        </w:rPr>
        <w:lastRenderedPageBreak/>
        <w:t>ambulatoryjnej opieki specjalistycznej wraz z niezbędną infrastrukturą</w:t>
      </w:r>
      <w:r w:rsidR="00F22C00" w:rsidRPr="00E03AAA">
        <w:rPr>
          <w:rFonts w:ascii="Times New Roman" w:hAnsi="Times New Roman" w:cs="Times New Roman"/>
          <w:sz w:val="28"/>
          <w:szCs w:val="28"/>
        </w:rPr>
        <w:t xml:space="preserve"> przy 4</w:t>
      </w:r>
      <w:r w:rsidR="00F22C00">
        <w:rPr>
          <w:rFonts w:ascii="Times New Roman" w:hAnsi="Times New Roman" w:cs="Times New Roman"/>
          <w:sz w:val="28"/>
          <w:szCs w:val="28"/>
        </w:rPr>
        <w:t> </w:t>
      </w:r>
      <w:r w:rsidR="00F22C00" w:rsidRPr="00E03AAA">
        <w:rPr>
          <w:rFonts w:ascii="Times New Roman" w:hAnsi="Times New Roman" w:cs="Times New Roman"/>
          <w:sz w:val="28"/>
          <w:szCs w:val="28"/>
        </w:rPr>
        <w:t>Wojskowym Szpitalu Klinicznym z Polikliniką SPZOZ we Wrocławiu</w:t>
      </w:r>
      <w:r w:rsidR="00F22C00">
        <w:rPr>
          <w:rFonts w:ascii="Times New Roman" w:hAnsi="Times New Roman" w:cs="Times New Roman"/>
          <w:sz w:val="28"/>
          <w:szCs w:val="28"/>
        </w:rPr>
        <w:t>”</w:t>
      </w:r>
    </w:p>
    <w:p w14:paraId="0C8C62C8" w14:textId="77777777" w:rsidR="00A60752" w:rsidRPr="00090E8E" w:rsidRDefault="00A60752" w:rsidP="00A60752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00B64C94" w14:textId="77777777" w:rsidR="00A60752" w:rsidRPr="00090E8E" w:rsidRDefault="00A60752" w:rsidP="00A607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E8E">
        <w:rPr>
          <w:rFonts w:ascii="Times New Roman" w:hAnsi="Times New Roman" w:cs="Times New Roman"/>
          <w:sz w:val="28"/>
          <w:szCs w:val="28"/>
        </w:rPr>
        <w:t>Koordynacji dostaw inwestorskich</w:t>
      </w:r>
    </w:p>
    <w:p w14:paraId="6CA48CE6" w14:textId="77777777" w:rsidR="00A60752" w:rsidRPr="00090E8E" w:rsidRDefault="00A60752" w:rsidP="00A60752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7FBE4A2A" w14:textId="77777777" w:rsidR="00A60752" w:rsidRPr="00090E8E" w:rsidRDefault="00A60752" w:rsidP="00A607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E8E">
        <w:rPr>
          <w:rFonts w:ascii="Times New Roman" w:hAnsi="Times New Roman" w:cs="Times New Roman"/>
          <w:sz w:val="28"/>
          <w:szCs w:val="28"/>
        </w:rPr>
        <w:t>Pełnieniu funkcji Inspektora Nadzoru Inwestorskiego w rozumieniu przepisów ustawy Prawo Budowlane (inspektorzy branży budowlanej, instalacji elektrycznych, instalacji sanitarnych)</w:t>
      </w:r>
    </w:p>
    <w:p w14:paraId="42302751" w14:textId="447C1C47" w:rsidR="00A60752" w:rsidRPr="00090E8E" w:rsidRDefault="00A60752" w:rsidP="00A607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E8E">
        <w:rPr>
          <w:rFonts w:ascii="Times New Roman" w:hAnsi="Times New Roman" w:cs="Times New Roman"/>
          <w:sz w:val="28"/>
          <w:szCs w:val="28"/>
        </w:rPr>
        <w:t>Kon</w:t>
      </w:r>
      <w:r>
        <w:rPr>
          <w:rFonts w:ascii="Times New Roman" w:hAnsi="Times New Roman" w:cs="Times New Roman"/>
          <w:sz w:val="28"/>
          <w:szCs w:val="28"/>
        </w:rPr>
        <w:t xml:space="preserve">troli finansowej w zakresie </w:t>
      </w:r>
      <w:r w:rsidRPr="00090E8E">
        <w:rPr>
          <w:rFonts w:ascii="Times New Roman" w:hAnsi="Times New Roman" w:cs="Times New Roman"/>
          <w:sz w:val="28"/>
          <w:szCs w:val="28"/>
        </w:rPr>
        <w:t xml:space="preserve">funkcji INŻYNIERA KONTRAKTU </w:t>
      </w:r>
      <w:r>
        <w:rPr>
          <w:rFonts w:ascii="Times New Roman" w:hAnsi="Times New Roman" w:cs="Times New Roman"/>
          <w:sz w:val="28"/>
          <w:szCs w:val="28"/>
        </w:rPr>
        <w:t xml:space="preserve">dla </w:t>
      </w:r>
      <w:r w:rsidRPr="00090E8E">
        <w:rPr>
          <w:rFonts w:ascii="Times New Roman" w:hAnsi="Times New Roman" w:cs="Times New Roman"/>
          <w:sz w:val="28"/>
          <w:szCs w:val="28"/>
        </w:rPr>
        <w:t xml:space="preserve">Inwestycji. </w:t>
      </w:r>
    </w:p>
    <w:p w14:paraId="52FEBAF7" w14:textId="0DABE529" w:rsidR="00FD17C2" w:rsidRDefault="00FD1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5765C2" w14:textId="77777777" w:rsidR="00733734" w:rsidRPr="00FD17C2" w:rsidRDefault="00733734" w:rsidP="001F54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E776A7" w14:textId="3A6DFC09" w:rsidR="00FD17C2" w:rsidRPr="00733734" w:rsidRDefault="00FD17C2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 w:hint="eastAsia"/>
          <w:sz w:val="28"/>
          <w:szCs w:val="28"/>
        </w:rPr>
        <w:t>ś</w:t>
      </w:r>
      <w:r w:rsidRPr="00733734">
        <w:rPr>
          <w:rFonts w:ascii="Times New Roman" w:hAnsi="Times New Roman" w:cs="Times New Roman"/>
          <w:sz w:val="28"/>
          <w:szCs w:val="28"/>
        </w:rPr>
        <w:t>wiadczenie us</w:t>
      </w:r>
      <w:r w:rsidRPr="00733734">
        <w:rPr>
          <w:rFonts w:ascii="Times New Roman" w:hAnsi="Times New Roman" w:cs="Times New Roman" w:hint="eastAsia"/>
          <w:sz w:val="28"/>
          <w:szCs w:val="28"/>
        </w:rPr>
        <w:t>ł</w:t>
      </w:r>
      <w:r w:rsidRPr="00733734">
        <w:rPr>
          <w:rFonts w:ascii="Times New Roman" w:hAnsi="Times New Roman" w:cs="Times New Roman"/>
          <w:sz w:val="28"/>
          <w:szCs w:val="28"/>
        </w:rPr>
        <w:t>ug doradczych, zapewnienie asysty eksperckiej i</w:t>
      </w:r>
      <w:r w:rsidR="00CA0419" w:rsidRPr="00733734">
        <w:rPr>
          <w:rFonts w:ascii="Times New Roman" w:hAnsi="Times New Roman" w:cs="Times New Roman"/>
          <w:sz w:val="28"/>
          <w:szCs w:val="28"/>
        </w:rPr>
        <w:t> </w:t>
      </w:r>
      <w:r w:rsidRPr="00733734">
        <w:rPr>
          <w:rFonts w:ascii="Times New Roman" w:hAnsi="Times New Roman" w:cs="Times New Roman"/>
          <w:sz w:val="28"/>
          <w:szCs w:val="28"/>
        </w:rPr>
        <w:t xml:space="preserve">udzielenie </w:t>
      </w:r>
      <w:r w:rsidR="006E286A">
        <w:rPr>
          <w:rFonts w:ascii="Times New Roman" w:hAnsi="Times New Roman" w:cs="Times New Roman"/>
          <w:sz w:val="28"/>
          <w:szCs w:val="28"/>
        </w:rPr>
        <w:t xml:space="preserve">wsparcia </w:t>
      </w:r>
      <w:r w:rsidRPr="00733734">
        <w:rPr>
          <w:rFonts w:ascii="Times New Roman" w:hAnsi="Times New Roman" w:cs="Times New Roman"/>
          <w:sz w:val="28"/>
          <w:szCs w:val="28"/>
        </w:rPr>
        <w:t>we wszystkich obszarach zwi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>zanych z realizacj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 xml:space="preserve"> projektu;</w:t>
      </w:r>
    </w:p>
    <w:p w14:paraId="2ABFC0D5" w14:textId="77777777" w:rsidR="00733734" w:rsidRPr="00733734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3B3F3958" w14:textId="7D6D3549" w:rsidR="00733734" w:rsidRPr="00A60752" w:rsidRDefault="00FD17C2" w:rsidP="00A52E1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733734">
        <w:rPr>
          <w:rFonts w:ascii="Times New Roman" w:hAnsi="Times New Roman" w:cs="Times New Roman"/>
          <w:sz w:val="28"/>
          <w:szCs w:val="28"/>
        </w:rPr>
        <w:t>przygotowywanie ekspertyz, opinii, wyja</w:t>
      </w:r>
      <w:r w:rsidRPr="00733734">
        <w:rPr>
          <w:rFonts w:ascii="Times New Roman" w:hAnsi="Times New Roman" w:cs="Times New Roman" w:hint="eastAsia"/>
          <w:sz w:val="28"/>
          <w:szCs w:val="28"/>
        </w:rPr>
        <w:t>ś</w:t>
      </w:r>
      <w:r w:rsidRPr="00733734">
        <w:rPr>
          <w:rFonts w:ascii="Times New Roman" w:hAnsi="Times New Roman" w:cs="Times New Roman"/>
          <w:sz w:val="28"/>
          <w:szCs w:val="28"/>
        </w:rPr>
        <w:t>nie</w:t>
      </w:r>
      <w:r w:rsidRPr="00733734">
        <w:rPr>
          <w:rFonts w:ascii="Times New Roman" w:hAnsi="Times New Roman" w:cs="Times New Roman" w:hint="eastAsia"/>
          <w:sz w:val="28"/>
          <w:szCs w:val="28"/>
        </w:rPr>
        <w:t>ń</w:t>
      </w:r>
      <w:r w:rsidRPr="00733734">
        <w:rPr>
          <w:rFonts w:ascii="Times New Roman" w:hAnsi="Times New Roman" w:cs="Times New Roman"/>
          <w:sz w:val="28"/>
          <w:szCs w:val="28"/>
        </w:rPr>
        <w:t>, rekomendacji do rozwi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>za</w:t>
      </w:r>
      <w:r w:rsidRPr="00733734">
        <w:rPr>
          <w:rFonts w:ascii="Times New Roman" w:hAnsi="Times New Roman" w:cs="Times New Roman" w:hint="eastAsia"/>
          <w:sz w:val="28"/>
          <w:szCs w:val="28"/>
        </w:rPr>
        <w:t>ń</w:t>
      </w:r>
      <w:r w:rsidR="001F54B6" w:rsidRPr="00733734">
        <w:rPr>
          <w:rFonts w:ascii="Times New Roman" w:hAnsi="Times New Roman" w:cs="Times New Roman"/>
          <w:sz w:val="28"/>
          <w:szCs w:val="28"/>
        </w:rPr>
        <w:t xml:space="preserve"> </w:t>
      </w:r>
      <w:r w:rsidRPr="00733734">
        <w:rPr>
          <w:rFonts w:ascii="Times New Roman" w:hAnsi="Times New Roman" w:cs="Times New Roman"/>
          <w:sz w:val="28"/>
          <w:szCs w:val="28"/>
        </w:rPr>
        <w:t>projektowych;</w:t>
      </w:r>
    </w:p>
    <w:p w14:paraId="0387C568" w14:textId="77777777" w:rsidR="00733734" w:rsidRPr="00733734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0AACD17E" w14:textId="77777777" w:rsidR="00FD17C2" w:rsidRPr="00733734" w:rsidRDefault="00FD17C2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/>
          <w:sz w:val="28"/>
          <w:szCs w:val="28"/>
        </w:rPr>
        <w:t>opracowanie rozwi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>za</w:t>
      </w:r>
      <w:r w:rsidRPr="00733734">
        <w:rPr>
          <w:rFonts w:ascii="Times New Roman" w:hAnsi="Times New Roman" w:cs="Times New Roman" w:hint="eastAsia"/>
          <w:sz w:val="28"/>
          <w:szCs w:val="28"/>
        </w:rPr>
        <w:t>ń</w:t>
      </w:r>
      <w:r w:rsidRPr="00733734">
        <w:rPr>
          <w:rFonts w:ascii="Times New Roman" w:hAnsi="Times New Roman" w:cs="Times New Roman"/>
          <w:sz w:val="28"/>
          <w:szCs w:val="28"/>
        </w:rPr>
        <w:t xml:space="preserve"> awaryjnych i naprawczych na wypadek wyst</w:t>
      </w:r>
      <w:r w:rsidRPr="00733734">
        <w:rPr>
          <w:rFonts w:ascii="Times New Roman" w:hAnsi="Times New Roman" w:cs="Times New Roman" w:hint="eastAsia"/>
          <w:sz w:val="28"/>
          <w:szCs w:val="28"/>
        </w:rPr>
        <w:t>ą</w:t>
      </w:r>
      <w:r w:rsidRPr="00733734">
        <w:rPr>
          <w:rFonts w:ascii="Times New Roman" w:hAnsi="Times New Roman" w:cs="Times New Roman"/>
          <w:sz w:val="28"/>
          <w:szCs w:val="28"/>
        </w:rPr>
        <w:t>pienia</w:t>
      </w:r>
      <w:r w:rsidR="001F54B6" w:rsidRPr="00733734">
        <w:rPr>
          <w:rFonts w:ascii="Times New Roman" w:hAnsi="Times New Roman" w:cs="Times New Roman"/>
          <w:sz w:val="28"/>
          <w:szCs w:val="28"/>
        </w:rPr>
        <w:t xml:space="preserve"> </w:t>
      </w:r>
      <w:r w:rsidRPr="00733734">
        <w:rPr>
          <w:rFonts w:ascii="Times New Roman" w:hAnsi="Times New Roman" w:cs="Times New Roman"/>
          <w:sz w:val="28"/>
          <w:szCs w:val="28"/>
        </w:rPr>
        <w:t>trudno</w:t>
      </w:r>
      <w:r w:rsidRPr="00733734">
        <w:rPr>
          <w:rFonts w:ascii="Times New Roman" w:hAnsi="Times New Roman" w:cs="Times New Roman" w:hint="eastAsia"/>
          <w:sz w:val="28"/>
          <w:szCs w:val="28"/>
        </w:rPr>
        <w:t>ś</w:t>
      </w:r>
      <w:r w:rsidRPr="00733734">
        <w:rPr>
          <w:rFonts w:ascii="Times New Roman" w:hAnsi="Times New Roman" w:cs="Times New Roman"/>
          <w:sz w:val="28"/>
          <w:szCs w:val="28"/>
        </w:rPr>
        <w:t>ci wdro</w:t>
      </w:r>
      <w:r w:rsidRPr="00733734">
        <w:rPr>
          <w:rFonts w:ascii="Times New Roman" w:hAnsi="Times New Roman" w:cs="Times New Roman" w:hint="eastAsia"/>
          <w:sz w:val="28"/>
          <w:szCs w:val="28"/>
        </w:rPr>
        <w:t>ż</w:t>
      </w:r>
      <w:r w:rsidRPr="00733734">
        <w:rPr>
          <w:rFonts w:ascii="Times New Roman" w:hAnsi="Times New Roman" w:cs="Times New Roman"/>
          <w:sz w:val="28"/>
          <w:szCs w:val="28"/>
        </w:rPr>
        <w:t>eniowych</w:t>
      </w:r>
      <w:r w:rsidR="00733734" w:rsidRPr="00733734">
        <w:rPr>
          <w:rFonts w:ascii="Times New Roman" w:hAnsi="Times New Roman" w:cs="Times New Roman"/>
          <w:sz w:val="28"/>
          <w:szCs w:val="28"/>
        </w:rPr>
        <w:t>;</w:t>
      </w:r>
    </w:p>
    <w:p w14:paraId="22ED96C8" w14:textId="77777777" w:rsidR="00733734" w:rsidRPr="00733734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3B096E8C" w14:textId="61A21A6B" w:rsidR="00A60752" w:rsidRPr="00A52E1A" w:rsidRDefault="00FD17C2" w:rsidP="00A52E1A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uczestnictwo w spotkaniach zwi</w:t>
      </w:r>
      <w:r w:rsidRPr="00A52E1A">
        <w:rPr>
          <w:rFonts w:ascii="Times New Roman" w:hAnsi="Times New Roman" w:cs="Times New Roman" w:hint="eastAsia"/>
          <w:sz w:val="28"/>
          <w:szCs w:val="28"/>
        </w:rPr>
        <w:t>ą</w:t>
      </w:r>
      <w:r w:rsidRPr="00A52E1A">
        <w:rPr>
          <w:rFonts w:ascii="Times New Roman" w:hAnsi="Times New Roman" w:cs="Times New Roman"/>
          <w:sz w:val="28"/>
          <w:szCs w:val="28"/>
        </w:rPr>
        <w:t>zanych z realizacj</w:t>
      </w:r>
      <w:r w:rsidRPr="00A52E1A">
        <w:rPr>
          <w:rFonts w:ascii="Times New Roman" w:hAnsi="Times New Roman" w:cs="Times New Roman" w:hint="eastAsia"/>
          <w:sz w:val="28"/>
          <w:szCs w:val="28"/>
        </w:rPr>
        <w:t>ą</w:t>
      </w:r>
      <w:r w:rsidRPr="00A52E1A">
        <w:rPr>
          <w:rFonts w:ascii="Times New Roman" w:hAnsi="Times New Roman" w:cs="Times New Roman"/>
          <w:sz w:val="28"/>
          <w:szCs w:val="28"/>
        </w:rPr>
        <w:t xml:space="preserve"> projektu.</w:t>
      </w:r>
    </w:p>
    <w:p w14:paraId="75009E68" w14:textId="77777777" w:rsidR="001F54B6" w:rsidRDefault="001F54B6" w:rsidP="00A52E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AC309B" w14:textId="7A27B08D" w:rsidR="00A60752" w:rsidRPr="00A52E1A" w:rsidRDefault="001F54B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Nadzorowany przez In</w:t>
      </w:r>
      <w:r w:rsidRPr="00A52E1A">
        <w:rPr>
          <w:rFonts w:ascii="Times New Roman" w:hAnsi="Times New Roman" w:cs="Times New Roman" w:hint="eastAsia"/>
          <w:sz w:val="28"/>
          <w:szCs w:val="28"/>
        </w:rPr>
        <w:t>ż</w:t>
      </w:r>
      <w:r w:rsidRPr="00A52E1A">
        <w:rPr>
          <w:rFonts w:ascii="Times New Roman" w:hAnsi="Times New Roman" w:cs="Times New Roman"/>
          <w:sz w:val="28"/>
          <w:szCs w:val="28"/>
        </w:rPr>
        <w:t>yniera Kontraktu projekt b</w:t>
      </w:r>
      <w:r w:rsidRPr="00A52E1A">
        <w:rPr>
          <w:rFonts w:ascii="Times New Roman" w:hAnsi="Times New Roman" w:cs="Times New Roman" w:hint="eastAsia"/>
          <w:sz w:val="28"/>
          <w:szCs w:val="28"/>
        </w:rPr>
        <w:t>ę</w:t>
      </w:r>
      <w:r w:rsidRPr="00A52E1A">
        <w:rPr>
          <w:rFonts w:ascii="Times New Roman" w:hAnsi="Times New Roman" w:cs="Times New Roman"/>
          <w:sz w:val="28"/>
          <w:szCs w:val="28"/>
        </w:rPr>
        <w:t>dzie obejmowa</w:t>
      </w:r>
      <w:r w:rsidRPr="00A52E1A">
        <w:rPr>
          <w:rFonts w:ascii="Times New Roman" w:hAnsi="Times New Roman" w:cs="Times New Roman" w:hint="eastAsia"/>
          <w:sz w:val="28"/>
          <w:szCs w:val="28"/>
        </w:rPr>
        <w:t>ł</w:t>
      </w:r>
      <w:r w:rsidRPr="00A52E1A">
        <w:rPr>
          <w:rFonts w:ascii="Times New Roman" w:hAnsi="Times New Roman" w:cs="Times New Roman"/>
          <w:sz w:val="28"/>
          <w:szCs w:val="28"/>
        </w:rPr>
        <w:t xml:space="preserve"> nast</w:t>
      </w:r>
      <w:r w:rsidRPr="00A52E1A">
        <w:rPr>
          <w:rFonts w:ascii="Times New Roman" w:hAnsi="Times New Roman" w:cs="Times New Roman" w:hint="eastAsia"/>
          <w:sz w:val="28"/>
          <w:szCs w:val="28"/>
        </w:rPr>
        <w:t>ę</w:t>
      </w:r>
      <w:r w:rsidRPr="00A52E1A">
        <w:rPr>
          <w:rFonts w:ascii="Times New Roman" w:hAnsi="Times New Roman" w:cs="Times New Roman"/>
          <w:sz w:val="28"/>
          <w:szCs w:val="28"/>
        </w:rPr>
        <w:t>puj</w:t>
      </w:r>
      <w:r w:rsidRPr="00A52E1A">
        <w:rPr>
          <w:rFonts w:ascii="Times New Roman" w:hAnsi="Times New Roman" w:cs="Times New Roman" w:hint="eastAsia"/>
          <w:sz w:val="28"/>
          <w:szCs w:val="28"/>
        </w:rPr>
        <w:t>ą</w:t>
      </w:r>
      <w:r w:rsidRPr="00A52E1A">
        <w:rPr>
          <w:rFonts w:ascii="Times New Roman" w:hAnsi="Times New Roman" w:cs="Times New Roman"/>
          <w:sz w:val="28"/>
          <w:szCs w:val="28"/>
        </w:rPr>
        <w:t>ce zadania projektowe:</w:t>
      </w:r>
    </w:p>
    <w:p w14:paraId="63D826B1" w14:textId="77777777" w:rsidR="00733734" w:rsidRPr="00A52E1A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6514AAF" w14:textId="77777777" w:rsidR="00733734" w:rsidRPr="00A52E1A" w:rsidRDefault="00083D3F" w:rsidP="00083D3F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Zadanie nr 1 Zaprojektowanie i wybudowanie ośrodka wraz z niezbędną infrastrukturą.</w:t>
      </w:r>
    </w:p>
    <w:p w14:paraId="27AB1B7B" w14:textId="77777777" w:rsidR="00083D3F" w:rsidRPr="00A52E1A" w:rsidRDefault="00083D3F" w:rsidP="00083D3F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Zadanie 2 Dostawa wyrobów medycznych</w:t>
      </w:r>
    </w:p>
    <w:p w14:paraId="6A49F38E" w14:textId="77777777" w:rsidR="00083D3F" w:rsidRPr="00A52E1A" w:rsidRDefault="00083D3F" w:rsidP="00083D3F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 xml:space="preserve">Zadanie 3 Nadzór inwestorski </w:t>
      </w:r>
    </w:p>
    <w:p w14:paraId="32117F6E" w14:textId="77777777" w:rsidR="00083D3F" w:rsidRPr="00A52E1A" w:rsidRDefault="00083D3F" w:rsidP="00083D3F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 xml:space="preserve">Zadanie 4 Promocja </w:t>
      </w:r>
    </w:p>
    <w:p w14:paraId="64526791" w14:textId="77777777" w:rsidR="001F54B6" w:rsidRPr="001F54B6" w:rsidRDefault="001F54B6" w:rsidP="001F5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5BFFE4" w14:textId="77777777" w:rsidR="00CA0419" w:rsidRDefault="001F54B6" w:rsidP="00CA041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Wykonawca </w:t>
      </w:r>
      <w:r w:rsidRPr="001F54B6">
        <w:rPr>
          <w:rFonts w:ascii="Times New Roman" w:hAnsi="Times New Roman" w:cs="Times New Roman"/>
          <w:sz w:val="28"/>
          <w:szCs w:val="28"/>
        </w:rPr>
        <w:t>musi dysponowa</w:t>
      </w:r>
      <w:r w:rsidRPr="001F54B6">
        <w:rPr>
          <w:rFonts w:ascii="Times New Roman" w:hAnsi="Times New Roman" w:cs="Times New Roman" w:hint="eastAsia"/>
          <w:sz w:val="28"/>
          <w:szCs w:val="28"/>
        </w:rPr>
        <w:t>ć</w:t>
      </w:r>
      <w:r w:rsidRPr="001F54B6">
        <w:rPr>
          <w:rFonts w:ascii="Times New Roman" w:hAnsi="Times New Roman" w:cs="Times New Roman"/>
          <w:sz w:val="28"/>
          <w:szCs w:val="28"/>
        </w:rPr>
        <w:t xml:space="preserve"> zespo</w:t>
      </w:r>
      <w:r w:rsidRPr="001F54B6">
        <w:rPr>
          <w:rFonts w:ascii="Times New Roman" w:hAnsi="Times New Roman" w:cs="Times New Roman" w:hint="eastAsia"/>
          <w:sz w:val="28"/>
          <w:szCs w:val="28"/>
        </w:rPr>
        <w:t>ł</w:t>
      </w:r>
      <w:r w:rsidRPr="001F54B6">
        <w:rPr>
          <w:rFonts w:ascii="Times New Roman" w:hAnsi="Times New Roman" w:cs="Times New Roman"/>
          <w:sz w:val="28"/>
          <w:szCs w:val="28"/>
        </w:rPr>
        <w:t>em os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b zdolnych do wykonania zam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wienia,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4B6">
        <w:rPr>
          <w:rFonts w:ascii="Times New Roman" w:hAnsi="Times New Roman" w:cs="Times New Roman"/>
          <w:sz w:val="28"/>
          <w:szCs w:val="28"/>
        </w:rPr>
        <w:t>w sk</w:t>
      </w:r>
      <w:r w:rsidRPr="001F54B6">
        <w:rPr>
          <w:rFonts w:ascii="Times New Roman" w:hAnsi="Times New Roman" w:cs="Times New Roman" w:hint="eastAsia"/>
          <w:sz w:val="28"/>
          <w:szCs w:val="28"/>
        </w:rPr>
        <w:t>ł</w:t>
      </w:r>
      <w:r w:rsidRPr="001F54B6">
        <w:rPr>
          <w:rFonts w:ascii="Times New Roman" w:hAnsi="Times New Roman" w:cs="Times New Roman"/>
          <w:sz w:val="28"/>
          <w:szCs w:val="28"/>
        </w:rPr>
        <w:t>ad kt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rego wchodzi</w:t>
      </w:r>
      <w:r w:rsidRPr="001F54B6">
        <w:rPr>
          <w:rFonts w:ascii="Times New Roman" w:hAnsi="Times New Roman" w:cs="Times New Roman" w:hint="eastAsia"/>
          <w:sz w:val="28"/>
          <w:szCs w:val="28"/>
        </w:rPr>
        <w:t>ć</w:t>
      </w:r>
      <w:r w:rsidRPr="001F54B6">
        <w:rPr>
          <w:rFonts w:ascii="Times New Roman" w:hAnsi="Times New Roman" w:cs="Times New Roman"/>
          <w:sz w:val="28"/>
          <w:szCs w:val="28"/>
        </w:rPr>
        <w:t xml:space="preserve"> b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dzie: </w:t>
      </w:r>
      <w:r w:rsidRPr="00CA0419">
        <w:rPr>
          <w:rFonts w:ascii="Times New Roman" w:hAnsi="Times New Roman" w:cs="Times New Roman"/>
          <w:b/>
          <w:sz w:val="28"/>
          <w:szCs w:val="28"/>
        </w:rPr>
        <w:t>Koordynator Zespo</w:t>
      </w:r>
      <w:r w:rsidRPr="00CA0419">
        <w:rPr>
          <w:rFonts w:ascii="Times New Roman" w:hAnsi="Times New Roman" w:cs="Times New Roman" w:hint="eastAsia"/>
          <w:b/>
          <w:sz w:val="28"/>
          <w:szCs w:val="28"/>
        </w:rPr>
        <w:t>ł</w:t>
      </w:r>
      <w:r w:rsidRPr="00CA0419">
        <w:rPr>
          <w:rFonts w:ascii="Times New Roman" w:hAnsi="Times New Roman" w:cs="Times New Roman"/>
          <w:b/>
          <w:sz w:val="28"/>
          <w:szCs w:val="28"/>
        </w:rPr>
        <w:t>u, Specjalista ds. zam</w:t>
      </w:r>
      <w:r w:rsidRPr="00CA0419">
        <w:rPr>
          <w:rFonts w:ascii="Times New Roman" w:hAnsi="Times New Roman" w:cs="Times New Roman" w:hint="eastAsia"/>
          <w:b/>
          <w:sz w:val="28"/>
          <w:szCs w:val="28"/>
        </w:rPr>
        <w:t>ó</w:t>
      </w:r>
      <w:r w:rsidRPr="00CA0419">
        <w:rPr>
          <w:rFonts w:ascii="Times New Roman" w:hAnsi="Times New Roman" w:cs="Times New Roman"/>
          <w:b/>
          <w:sz w:val="28"/>
          <w:szCs w:val="28"/>
        </w:rPr>
        <w:t>wie</w:t>
      </w:r>
      <w:r w:rsidRPr="00CA0419">
        <w:rPr>
          <w:rFonts w:ascii="Times New Roman" w:hAnsi="Times New Roman" w:cs="Times New Roman" w:hint="eastAsia"/>
          <w:b/>
          <w:sz w:val="28"/>
          <w:szCs w:val="28"/>
        </w:rPr>
        <w:t>ń</w:t>
      </w:r>
      <w:r w:rsidRPr="00CA0419">
        <w:rPr>
          <w:rFonts w:ascii="Times New Roman" w:hAnsi="Times New Roman" w:cs="Times New Roman"/>
          <w:b/>
          <w:sz w:val="28"/>
          <w:szCs w:val="28"/>
        </w:rPr>
        <w:t xml:space="preserve"> publiczny</w:t>
      </w:r>
      <w:r w:rsidR="00CA0419" w:rsidRPr="00CA0419">
        <w:rPr>
          <w:rFonts w:ascii="Times New Roman" w:hAnsi="Times New Roman" w:cs="Times New Roman"/>
          <w:b/>
          <w:sz w:val="28"/>
          <w:szCs w:val="28"/>
        </w:rPr>
        <w:t>ch, Specjaliści ds</w:t>
      </w:r>
      <w:r w:rsidRPr="00CA0419">
        <w:rPr>
          <w:rFonts w:ascii="Times New Roman" w:hAnsi="Times New Roman" w:cs="Times New Roman"/>
          <w:b/>
          <w:sz w:val="28"/>
          <w:szCs w:val="28"/>
        </w:rPr>
        <w:t>.</w:t>
      </w:r>
      <w:r w:rsidR="00CA0419" w:rsidRPr="00CA0419">
        <w:rPr>
          <w:rFonts w:ascii="Times New Roman" w:hAnsi="Times New Roman" w:cs="Times New Roman"/>
          <w:b/>
          <w:sz w:val="28"/>
          <w:szCs w:val="28"/>
        </w:rPr>
        <w:t xml:space="preserve"> nadzoru budowlanego.</w:t>
      </w:r>
      <w:r w:rsidR="00CA0419">
        <w:rPr>
          <w:rFonts w:ascii="Times New Roman" w:hAnsi="Times New Roman" w:cs="Times New Roman"/>
          <w:sz w:val="28"/>
          <w:szCs w:val="28"/>
        </w:rPr>
        <w:t xml:space="preserve"> </w:t>
      </w:r>
      <w:r w:rsidR="00CA0419" w:rsidRPr="00CA0419">
        <w:rPr>
          <w:rFonts w:ascii="Times New Roman" w:hAnsi="Times New Roman" w:cs="Times New Roman"/>
          <w:sz w:val="28"/>
          <w:szCs w:val="28"/>
        </w:rPr>
        <w:t>Wykonawca spełni warunek, jeżeli wykaże, że dysponuje personelem posiadającym uprawnienia i doświadczenie w zakresie zgodnym z przedmiotem zamówienia tj.: wymagane jest dysponowanie przez Wykonawcę na potrzeby tego zamówienia:</w:t>
      </w:r>
    </w:p>
    <w:p w14:paraId="0C749BFB" w14:textId="77777777" w:rsidR="00CA0419" w:rsidRPr="00CA0419" w:rsidRDefault="00CA0419" w:rsidP="00CA041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090B0F7" w14:textId="77777777" w:rsidR="00733734" w:rsidRDefault="00CA0419" w:rsidP="00733734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409">
        <w:rPr>
          <w:rFonts w:ascii="Times New Roman" w:hAnsi="Times New Roman" w:cs="Times New Roman"/>
          <w:b/>
          <w:sz w:val="28"/>
          <w:szCs w:val="28"/>
        </w:rPr>
        <w:t>osobą do pełnienia roli inspektor nadzoru w specjalności konstrukcyjno- budowlanej</w:t>
      </w:r>
      <w:r w:rsidRPr="005E0409">
        <w:rPr>
          <w:rFonts w:ascii="Times New Roman" w:hAnsi="Times New Roman" w:cs="Times New Roman"/>
          <w:sz w:val="28"/>
          <w:szCs w:val="28"/>
        </w:rPr>
        <w:t>,</w:t>
      </w:r>
      <w:r w:rsidRPr="00CA0419">
        <w:rPr>
          <w:rFonts w:ascii="Times New Roman" w:hAnsi="Times New Roman" w:cs="Times New Roman"/>
          <w:sz w:val="28"/>
          <w:szCs w:val="28"/>
        </w:rPr>
        <w:t xml:space="preserve"> która:</w:t>
      </w:r>
      <w:r w:rsidR="005E04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E1EA30" w14:textId="77777777" w:rsidR="00733734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6AE23A62" w14:textId="77777777" w:rsidR="00CA0419" w:rsidRPr="00733734" w:rsidRDefault="00733734" w:rsidP="00733734">
      <w:pPr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3.1.1</w:t>
      </w:r>
      <w:r w:rsidRPr="00733734">
        <w:rPr>
          <w:rFonts w:ascii="Times New Roman" w:hAnsi="Times New Roman" w:cs="Times New Roman"/>
          <w:sz w:val="28"/>
          <w:szCs w:val="28"/>
        </w:rPr>
        <w:t xml:space="preserve"> </w:t>
      </w:r>
      <w:r w:rsidR="00CA0419" w:rsidRPr="00733734">
        <w:rPr>
          <w:rFonts w:ascii="Times New Roman" w:hAnsi="Times New Roman" w:cs="Times New Roman"/>
          <w:sz w:val="28"/>
          <w:szCs w:val="28"/>
        </w:rPr>
        <w:t>posiada uprawnienia do sprawowania samodzielnych funkcji technicznych w</w:t>
      </w:r>
      <w:r w:rsidR="005E0409" w:rsidRPr="00733734">
        <w:rPr>
          <w:rFonts w:ascii="Times New Roman" w:hAnsi="Times New Roman" w:cs="Times New Roman"/>
          <w:sz w:val="28"/>
          <w:szCs w:val="28"/>
        </w:rPr>
        <w:t> </w:t>
      </w:r>
      <w:r w:rsidR="00CA0419" w:rsidRPr="00733734">
        <w:rPr>
          <w:rFonts w:ascii="Times New Roman" w:hAnsi="Times New Roman" w:cs="Times New Roman"/>
          <w:sz w:val="28"/>
          <w:szCs w:val="28"/>
        </w:rPr>
        <w:t>budownictwie (kierowania robotami budowlanymi bez ograniczeń) w</w:t>
      </w:r>
      <w:r w:rsidR="005E0409" w:rsidRPr="00733734">
        <w:rPr>
          <w:rFonts w:ascii="Times New Roman" w:hAnsi="Times New Roman" w:cs="Times New Roman"/>
          <w:sz w:val="28"/>
          <w:szCs w:val="28"/>
        </w:rPr>
        <w:t> </w:t>
      </w:r>
      <w:r w:rsidR="00CA0419" w:rsidRPr="00733734">
        <w:rPr>
          <w:rFonts w:ascii="Times New Roman" w:hAnsi="Times New Roman" w:cs="Times New Roman"/>
          <w:sz w:val="28"/>
          <w:szCs w:val="28"/>
        </w:rPr>
        <w:t>specjalności konstrukcyjno-budowlanej określone przepisami ustawy Prawo budowlane (</w:t>
      </w:r>
      <w:proofErr w:type="spellStart"/>
      <w:r w:rsidR="00CA0419" w:rsidRPr="00733734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="00CA0419" w:rsidRPr="007337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A0419" w:rsidRPr="00733734">
        <w:rPr>
          <w:rFonts w:ascii="Times New Roman" w:hAnsi="Times New Roman" w:cs="Times New Roman"/>
          <w:sz w:val="28"/>
          <w:szCs w:val="28"/>
        </w:rPr>
        <w:t>Dz.z</w:t>
      </w:r>
      <w:proofErr w:type="spellEnd"/>
      <w:r w:rsidR="00CA0419" w:rsidRPr="00733734">
        <w:rPr>
          <w:rFonts w:ascii="Times New Roman" w:hAnsi="Times New Roman" w:cs="Times New Roman"/>
          <w:sz w:val="28"/>
          <w:szCs w:val="28"/>
        </w:rPr>
        <w:t xml:space="preserve"> 2024 r. poz. 725) lub odpowiednie uprawnienia budowlane wydane na podstawie wcześniej obowiązujących przepisów. Dopuszcza się osoby posiadające równoważne uprawnienia wydane w innych krajach, zgodnie z obowiązującymi przepisami w sprawie uznawania kwalifikacji zawodowych;</w:t>
      </w:r>
    </w:p>
    <w:p w14:paraId="03E6A0B1" w14:textId="77777777" w:rsidR="00CA0419" w:rsidRDefault="00CA0419" w:rsidP="00CA041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41AF46BF" w14:textId="77777777" w:rsidR="00CA0419" w:rsidRPr="00CA0419" w:rsidRDefault="00733734" w:rsidP="00CA041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 </w:t>
      </w:r>
      <w:r w:rsidR="00CA0419" w:rsidRPr="00CA0419">
        <w:rPr>
          <w:rFonts w:ascii="Times New Roman" w:hAnsi="Times New Roman" w:cs="Times New Roman"/>
          <w:sz w:val="28"/>
          <w:szCs w:val="28"/>
        </w:rPr>
        <w:t>posiada co najmniej 5 - letnie doświadczenie w sprawowaniu samodzielnych funkcji technicznych w budownictwie;</w:t>
      </w:r>
    </w:p>
    <w:p w14:paraId="7C39D9CF" w14:textId="77777777" w:rsidR="00CA0419" w:rsidRDefault="00CA0419" w:rsidP="00CA041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5265E4E4" w14:textId="77777777" w:rsidR="00CA041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 </w:t>
      </w:r>
      <w:r w:rsidR="00CA0419" w:rsidRPr="00CA0419">
        <w:rPr>
          <w:rFonts w:ascii="Times New Roman" w:hAnsi="Times New Roman" w:cs="Times New Roman"/>
          <w:sz w:val="28"/>
          <w:szCs w:val="28"/>
        </w:rPr>
        <w:t>pełniła funkcję inspektora nadzoru specjalności konstrukcyjno-budowlanej (przez co najmniej 6 miesięcy), nad co najmniej 1 inwestycją polegającą na budowie lub rozbudowie lub remoncie budynku z kategorii XI (budynki służby zdrowia, opieki społecznej i socjalnej, jak: szpitale, sanatoria, hospicja, przychodnie, poradnie, stacje krwiodawstwa, lecznice weterynaryjne, domy pomocy i opieki społecznej, domy dziecka, domy rencisty, schroniska dla bezdomnych oraz hotele robotnicze, dalej – „kategoria XI”);</w:t>
      </w:r>
    </w:p>
    <w:p w14:paraId="2A0AE110" w14:textId="77777777" w:rsidR="005E0409" w:rsidRDefault="005E0409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E68DB4E" w14:textId="77777777" w:rsidR="005E0409" w:rsidRDefault="005E0409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17B23DE5" w14:textId="77777777" w:rsidR="005E0409" w:rsidRPr="00CA041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="005E0409" w:rsidRPr="005E0409">
        <w:rPr>
          <w:rFonts w:ascii="Times New Roman" w:hAnsi="Times New Roman" w:cs="Times New Roman"/>
          <w:b/>
          <w:sz w:val="28"/>
          <w:szCs w:val="28"/>
        </w:rPr>
        <w:t>osobą do pełnienia roli inspektor nadzoru w specjalności instalacyjnej w</w:t>
      </w:r>
      <w:r w:rsidR="005E0409">
        <w:rPr>
          <w:rFonts w:ascii="Times New Roman" w:hAnsi="Times New Roman" w:cs="Times New Roman"/>
          <w:b/>
          <w:sz w:val="28"/>
          <w:szCs w:val="28"/>
        </w:rPr>
        <w:t> </w:t>
      </w:r>
      <w:r w:rsidR="005E0409" w:rsidRPr="005E0409">
        <w:rPr>
          <w:rFonts w:ascii="Times New Roman" w:hAnsi="Times New Roman" w:cs="Times New Roman"/>
          <w:b/>
          <w:sz w:val="28"/>
          <w:szCs w:val="28"/>
        </w:rPr>
        <w:t>zakresie sieci, instalacji i urządzeń cieplnych, wentylacyjnych, gazowych, wodociągowych i kanalizacyjnych,</w:t>
      </w:r>
      <w:r w:rsidR="005E0409" w:rsidRPr="00CA0419">
        <w:rPr>
          <w:rFonts w:ascii="Times New Roman" w:hAnsi="Times New Roman" w:cs="Times New Roman"/>
          <w:sz w:val="28"/>
          <w:szCs w:val="28"/>
        </w:rPr>
        <w:t xml:space="preserve"> która:</w:t>
      </w:r>
    </w:p>
    <w:p w14:paraId="2BFD25BA" w14:textId="77777777" w:rsidR="00733734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299D1881" w14:textId="77777777" w:rsidR="005E0409" w:rsidRPr="00CA041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uprawnienia do sprawowania samodzielnych funkcji technicznych w</w:t>
      </w:r>
      <w:r w:rsidR="005E0409">
        <w:rPr>
          <w:rFonts w:ascii="Times New Roman" w:hAnsi="Times New Roman" w:cs="Times New Roman"/>
          <w:sz w:val="28"/>
          <w:szCs w:val="28"/>
        </w:rPr>
        <w:t> </w:t>
      </w:r>
      <w:r w:rsidR="005E0409" w:rsidRPr="00CA0419">
        <w:rPr>
          <w:rFonts w:ascii="Times New Roman" w:hAnsi="Times New Roman" w:cs="Times New Roman"/>
          <w:sz w:val="28"/>
          <w:szCs w:val="28"/>
        </w:rPr>
        <w:t>budownictwie (kierowania robotami budowlanymi bez ograniczeń) w</w:t>
      </w:r>
      <w:r w:rsidR="005E0409">
        <w:rPr>
          <w:rFonts w:ascii="Times New Roman" w:hAnsi="Times New Roman" w:cs="Times New Roman"/>
          <w:sz w:val="28"/>
          <w:szCs w:val="28"/>
        </w:rPr>
        <w:t> </w:t>
      </w:r>
      <w:r w:rsidR="005E0409" w:rsidRPr="00CA0419">
        <w:rPr>
          <w:rFonts w:ascii="Times New Roman" w:hAnsi="Times New Roman" w:cs="Times New Roman"/>
          <w:sz w:val="28"/>
          <w:szCs w:val="28"/>
        </w:rPr>
        <w:t>specjalności instalacyjnej w zakresie sieci, instalacji i urządzeń cieplnych, wentylacyjnych, gazowych, wodociągowych i kanalizacyjnych określone przepisami ustawy Prawo budowlane (</w:t>
      </w:r>
      <w:proofErr w:type="spellStart"/>
      <w:r w:rsidR="005E0409" w:rsidRPr="00CA0419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="005E0409" w:rsidRPr="00CA0419">
        <w:rPr>
          <w:rFonts w:ascii="Times New Roman" w:hAnsi="Times New Roman" w:cs="Times New Roman"/>
          <w:sz w:val="28"/>
          <w:szCs w:val="28"/>
        </w:rPr>
        <w:t>. Dz. U. z 2024 r. poz. 725) lub odpowiednie uprawnienia budowlane wydane na podstawie wcześniej obowiązujących przepisów. Dopuszcza się osoby posiadające równoważne uprawnienia wydane w innych krajach, zgodnie z obowiązującymi przepisami w sprawie uznawania kwalifikacji zawodowych;</w:t>
      </w:r>
    </w:p>
    <w:p w14:paraId="0AC1CEBB" w14:textId="77777777" w:rsidR="00733734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48248272" w14:textId="77777777" w:rsidR="005E040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co najmniej 5 - letnie doświadczenie w sprawowaniu samodzielnych funkcji technicznych w budownictwie;</w:t>
      </w:r>
    </w:p>
    <w:p w14:paraId="3BAD3731" w14:textId="77777777" w:rsidR="00F540D3" w:rsidRDefault="00F540D3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F2B1C3A" w14:textId="77777777" w:rsidR="005E0409" w:rsidRPr="00733734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6DD93" w14:textId="77777777" w:rsidR="005E0409" w:rsidRDefault="005E0409" w:rsidP="00733734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0409">
        <w:rPr>
          <w:rFonts w:ascii="Times New Roman" w:hAnsi="Times New Roman" w:cs="Times New Roman"/>
          <w:b/>
          <w:sz w:val="28"/>
          <w:szCs w:val="28"/>
        </w:rPr>
        <w:t>osobą do pełnienia roli inspektora nadzoru w specjalności instalacyjnej w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409">
        <w:rPr>
          <w:rFonts w:ascii="Times New Roman" w:hAnsi="Times New Roman" w:cs="Times New Roman"/>
          <w:b/>
          <w:sz w:val="28"/>
          <w:szCs w:val="28"/>
        </w:rPr>
        <w:t>zakresie sieci, instalacji i urządzeń elektrycznych i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409">
        <w:rPr>
          <w:rFonts w:ascii="Times New Roman" w:hAnsi="Times New Roman" w:cs="Times New Roman"/>
          <w:b/>
          <w:sz w:val="28"/>
          <w:szCs w:val="28"/>
        </w:rPr>
        <w:t>elektroenergetycznych</w:t>
      </w:r>
      <w:r w:rsidRPr="00CA0419">
        <w:rPr>
          <w:rFonts w:ascii="Times New Roman" w:hAnsi="Times New Roman" w:cs="Times New Roman"/>
          <w:sz w:val="28"/>
          <w:szCs w:val="28"/>
        </w:rPr>
        <w:t>, która:</w:t>
      </w:r>
    </w:p>
    <w:p w14:paraId="3ACF17A9" w14:textId="77777777" w:rsidR="00733734" w:rsidRPr="00CA0419" w:rsidRDefault="00733734" w:rsidP="00733734">
      <w:pPr>
        <w:pStyle w:val="Akapitzlist"/>
        <w:autoSpaceDE w:val="0"/>
        <w:autoSpaceDN w:val="0"/>
        <w:adjustRightInd w:val="0"/>
        <w:spacing w:after="0" w:line="240" w:lineRule="auto"/>
        <w:ind w:left="1468"/>
        <w:jc w:val="both"/>
        <w:rPr>
          <w:rFonts w:ascii="Times New Roman" w:hAnsi="Times New Roman" w:cs="Times New Roman"/>
          <w:sz w:val="28"/>
          <w:szCs w:val="28"/>
        </w:rPr>
      </w:pPr>
    </w:p>
    <w:p w14:paraId="35CB7E45" w14:textId="77777777" w:rsidR="005E040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uprawnienia do sprawowania samodzielnych funkcji technicznych w</w:t>
      </w:r>
      <w:r w:rsidR="005E0409">
        <w:rPr>
          <w:rFonts w:ascii="Times New Roman" w:hAnsi="Times New Roman" w:cs="Times New Roman"/>
          <w:sz w:val="28"/>
          <w:szCs w:val="28"/>
        </w:rPr>
        <w:t> </w:t>
      </w:r>
      <w:r w:rsidR="005E0409" w:rsidRPr="00CA0419">
        <w:rPr>
          <w:rFonts w:ascii="Times New Roman" w:hAnsi="Times New Roman" w:cs="Times New Roman"/>
          <w:sz w:val="28"/>
          <w:szCs w:val="28"/>
        </w:rPr>
        <w:t>budownictwie (kierowania robotami budowlanymi bez ograniczeń) w</w:t>
      </w:r>
      <w:r w:rsidR="005E0409">
        <w:rPr>
          <w:rFonts w:ascii="Times New Roman" w:hAnsi="Times New Roman" w:cs="Times New Roman"/>
          <w:sz w:val="28"/>
          <w:szCs w:val="28"/>
        </w:rPr>
        <w:t> </w:t>
      </w:r>
      <w:r w:rsidR="005E0409" w:rsidRPr="00CA0419">
        <w:rPr>
          <w:rFonts w:ascii="Times New Roman" w:hAnsi="Times New Roman" w:cs="Times New Roman"/>
          <w:sz w:val="28"/>
          <w:szCs w:val="28"/>
        </w:rPr>
        <w:t>specjalności instalacyjnej w zakresie sieci, instalacji i urządzeń elektrycznych i elektroenergetycznych określone przepisami ustawy Prawo budowlane (</w:t>
      </w:r>
      <w:proofErr w:type="spellStart"/>
      <w:r w:rsidR="005E0409" w:rsidRPr="00CA0419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="005E0409" w:rsidRPr="00CA0419">
        <w:rPr>
          <w:rFonts w:ascii="Times New Roman" w:hAnsi="Times New Roman" w:cs="Times New Roman"/>
          <w:sz w:val="28"/>
          <w:szCs w:val="28"/>
        </w:rPr>
        <w:t xml:space="preserve">. Dz. </w:t>
      </w:r>
      <w:r w:rsidR="005E0409" w:rsidRPr="00CA0419">
        <w:rPr>
          <w:rFonts w:ascii="Times New Roman" w:hAnsi="Times New Roman" w:cs="Times New Roman"/>
          <w:sz w:val="28"/>
          <w:szCs w:val="28"/>
        </w:rPr>
        <w:lastRenderedPageBreak/>
        <w:t>U. z 2024 r. poz. 725) lub odpowiednie uprawnienia budowlane wydane na podstawie wcześniej obowiązujących przepisów. Dopuszcza się osoby posiadające równoważne uprawnienia wydane w innych krajach, zgodnie z</w:t>
      </w:r>
      <w:r w:rsidR="005E0409">
        <w:rPr>
          <w:rFonts w:ascii="Times New Roman" w:hAnsi="Times New Roman" w:cs="Times New Roman"/>
          <w:sz w:val="28"/>
          <w:szCs w:val="28"/>
        </w:rPr>
        <w:t> </w:t>
      </w:r>
      <w:r w:rsidR="005E0409" w:rsidRPr="00CA0419">
        <w:rPr>
          <w:rFonts w:ascii="Times New Roman" w:hAnsi="Times New Roman" w:cs="Times New Roman"/>
          <w:sz w:val="28"/>
          <w:szCs w:val="28"/>
        </w:rPr>
        <w:t>obowiązującymi przepisami w sprawie uznawania kwalifikacji zawodowych;</w:t>
      </w:r>
    </w:p>
    <w:p w14:paraId="5AB7E8AB" w14:textId="77777777" w:rsidR="00733734" w:rsidRPr="00CA0419" w:rsidRDefault="00733734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5C65CC86" w14:textId="77777777" w:rsidR="005E040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co najmniej 5 - letnie doświadczenie w sprawowaniu samodzielnych funkcji technicznych w budownictwie;</w:t>
      </w:r>
    </w:p>
    <w:p w14:paraId="486419CE" w14:textId="77777777" w:rsidR="00083D3F" w:rsidRPr="00CA041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433EC79B" w14:textId="77777777" w:rsidR="005E0409" w:rsidRDefault="005E0409" w:rsidP="00083D3F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E0409">
        <w:rPr>
          <w:rFonts w:ascii="Times New Roman" w:hAnsi="Times New Roman" w:cs="Times New Roman"/>
          <w:b/>
          <w:sz w:val="28"/>
          <w:szCs w:val="28"/>
        </w:rPr>
        <w:t>jedną osobą do pełnienia funkcji kierownika projektu</w:t>
      </w:r>
      <w:r w:rsidRPr="00CA0419">
        <w:rPr>
          <w:rFonts w:ascii="Times New Roman" w:hAnsi="Times New Roman" w:cs="Times New Roman"/>
          <w:sz w:val="28"/>
          <w:szCs w:val="28"/>
        </w:rPr>
        <w:t>, która:</w:t>
      </w:r>
    </w:p>
    <w:p w14:paraId="5A7C61FE" w14:textId="77777777" w:rsidR="00083D3F" w:rsidRPr="00CA0419" w:rsidRDefault="00083D3F" w:rsidP="00083D3F">
      <w:pPr>
        <w:pStyle w:val="Akapitzlist"/>
        <w:autoSpaceDE w:val="0"/>
        <w:autoSpaceDN w:val="0"/>
        <w:adjustRightInd w:val="0"/>
        <w:spacing w:after="0" w:line="240" w:lineRule="auto"/>
        <w:ind w:left="2140"/>
        <w:jc w:val="both"/>
        <w:rPr>
          <w:rFonts w:ascii="Times New Roman" w:hAnsi="Times New Roman" w:cs="Times New Roman"/>
          <w:sz w:val="28"/>
          <w:szCs w:val="28"/>
        </w:rPr>
      </w:pPr>
    </w:p>
    <w:p w14:paraId="70C8418F" w14:textId="77777777" w:rsidR="005E040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wykształcenie wyższe ekonomiczne lub techniczne;</w:t>
      </w:r>
    </w:p>
    <w:p w14:paraId="4D88078E" w14:textId="77777777" w:rsidR="00083D3F" w:rsidRPr="00CA041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696AF1F" w14:textId="77777777" w:rsidR="005E040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 </w:t>
      </w:r>
      <w:r w:rsidR="005E0409" w:rsidRPr="00CA0419">
        <w:rPr>
          <w:rFonts w:ascii="Times New Roman" w:hAnsi="Times New Roman" w:cs="Times New Roman"/>
          <w:sz w:val="28"/>
          <w:szCs w:val="28"/>
        </w:rPr>
        <w:t>posiada co najmniej 5 - letnie doświadczenie w zarządzaniu lub koordynacji lub kierowaniu projektami infrastrukturalnymi;</w:t>
      </w:r>
    </w:p>
    <w:p w14:paraId="0DC91E9E" w14:textId="77777777" w:rsidR="00083D3F" w:rsidRPr="00CA041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77A84BAB" w14:textId="77777777" w:rsidR="005E0409" w:rsidRPr="00CA041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 </w:t>
      </w:r>
      <w:r w:rsidR="005E0409" w:rsidRPr="00CA0419">
        <w:rPr>
          <w:rFonts w:ascii="Times New Roman" w:hAnsi="Times New Roman" w:cs="Times New Roman"/>
          <w:sz w:val="28"/>
          <w:szCs w:val="28"/>
        </w:rPr>
        <w:t>pełniła funkcję kierownika projektu lub inżyniera kontraktu lub inwestora zastępczego lub równoważnej, przez co najmniej 6 miesięcy w ramach co najmniej 1 usługi obejmującej co najmniej koordynację projektu:</w:t>
      </w:r>
    </w:p>
    <w:p w14:paraId="0E6BC8C6" w14:textId="77777777" w:rsidR="005E040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409" w:rsidRPr="00CA0419">
        <w:rPr>
          <w:rFonts w:ascii="Times New Roman" w:hAnsi="Times New Roman" w:cs="Times New Roman"/>
          <w:sz w:val="28"/>
          <w:szCs w:val="28"/>
        </w:rPr>
        <w:t>obejmującego budowę lub przebudowę lub remont (w rozumieniu odpowiednio art. 3 pkt 6, 7a i 8 ustawy z dnia 7 lipca 1994 r. Prawo budowlane (</w:t>
      </w:r>
      <w:proofErr w:type="spellStart"/>
      <w:r w:rsidR="005E0409" w:rsidRPr="00CA0419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="005E0409" w:rsidRPr="00CA0419">
        <w:rPr>
          <w:rFonts w:ascii="Times New Roman" w:hAnsi="Times New Roman" w:cs="Times New Roman"/>
          <w:sz w:val="28"/>
          <w:szCs w:val="28"/>
        </w:rPr>
        <w:t>. Dz. U. z 2024 r. poz. 725)) kubaturowego obiektu budowlanego;</w:t>
      </w:r>
    </w:p>
    <w:p w14:paraId="58020BE6" w14:textId="77777777" w:rsidR="00083D3F" w:rsidRPr="00CA0419" w:rsidRDefault="00083D3F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618F6AB1" w14:textId="77777777" w:rsidR="005E0409" w:rsidRDefault="00083D3F" w:rsidP="00083D3F">
      <w:pPr>
        <w:pStyle w:val="Akapitzlist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409" w:rsidRPr="00CA0419">
        <w:rPr>
          <w:rFonts w:ascii="Times New Roman" w:hAnsi="Times New Roman" w:cs="Times New Roman"/>
          <w:sz w:val="28"/>
          <w:szCs w:val="28"/>
        </w:rPr>
        <w:t>finansowanego z zewnętrznych dla inwestora środków publicznych (dotacji budżetu państwa lub budżetu jednostki samorządu terytorialnego środków funduszy UE lub środków funduszy EOG lub innych zewnętrznych środków publicznych);</w:t>
      </w:r>
    </w:p>
    <w:p w14:paraId="55FCF6F8" w14:textId="77777777" w:rsidR="00083D3F" w:rsidRPr="00CA0419" w:rsidRDefault="00083D3F" w:rsidP="00083D3F">
      <w:pPr>
        <w:pStyle w:val="Akapitzlist"/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8"/>
          <w:szCs w:val="28"/>
        </w:rPr>
      </w:pPr>
    </w:p>
    <w:p w14:paraId="649B6CCC" w14:textId="77777777" w:rsidR="005E0409" w:rsidRPr="00CA0419" w:rsidRDefault="00083D3F" w:rsidP="00083D3F">
      <w:pPr>
        <w:pStyle w:val="Akapitzlist"/>
        <w:autoSpaceDE w:val="0"/>
        <w:autoSpaceDN w:val="0"/>
        <w:adjustRightInd w:val="0"/>
        <w:spacing w:after="0" w:line="240" w:lineRule="auto"/>
        <w:ind w:left="1198" w:hanging="3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0409" w:rsidRPr="00CA0419">
        <w:rPr>
          <w:rFonts w:ascii="Times New Roman" w:hAnsi="Times New Roman" w:cs="Times New Roman"/>
          <w:sz w:val="28"/>
          <w:szCs w:val="28"/>
        </w:rPr>
        <w:t>o wartości całkowitej projektu min. 1.000.000 zł.</w:t>
      </w:r>
    </w:p>
    <w:p w14:paraId="39A9ACBF" w14:textId="77777777" w:rsidR="005E0409" w:rsidRDefault="005E0409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3D54DEAC" w14:textId="77777777" w:rsidR="005E0409" w:rsidRPr="00A52E1A" w:rsidRDefault="005E0409" w:rsidP="005E0409">
      <w:pPr>
        <w:pStyle w:val="Akapitzlist"/>
        <w:autoSpaceDE w:val="0"/>
        <w:autoSpaceDN w:val="0"/>
        <w:adjustRightInd w:val="0"/>
        <w:spacing w:after="0" w:line="240" w:lineRule="auto"/>
        <w:ind w:left="838"/>
        <w:jc w:val="both"/>
        <w:rPr>
          <w:rFonts w:ascii="Times New Roman" w:hAnsi="Times New Roman" w:cs="Times New Roman"/>
          <w:sz w:val="28"/>
          <w:szCs w:val="28"/>
        </w:rPr>
      </w:pPr>
    </w:p>
    <w:p w14:paraId="1289467E" w14:textId="75FAB20C" w:rsidR="006E286A" w:rsidRPr="00A52E1A" w:rsidRDefault="005E0409" w:rsidP="007337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Pl</w:t>
      </w:r>
      <w:r w:rsidR="004840F7" w:rsidRPr="00A52E1A">
        <w:rPr>
          <w:rFonts w:ascii="Times New Roman" w:hAnsi="Times New Roman" w:cs="Times New Roman"/>
          <w:sz w:val="28"/>
          <w:szCs w:val="28"/>
        </w:rPr>
        <w:t xml:space="preserve">anowany termin realizacji: od </w:t>
      </w:r>
      <w:r w:rsidR="006E286A" w:rsidRPr="00A52E1A">
        <w:rPr>
          <w:rFonts w:ascii="Times New Roman" w:hAnsi="Times New Roman" w:cs="Times New Roman"/>
          <w:sz w:val="28"/>
          <w:szCs w:val="28"/>
        </w:rPr>
        <w:t xml:space="preserve">czerwiec </w:t>
      </w:r>
      <w:r w:rsidR="00733734" w:rsidRPr="00A52E1A">
        <w:rPr>
          <w:rFonts w:ascii="Times New Roman" w:hAnsi="Times New Roman" w:cs="Times New Roman"/>
          <w:sz w:val="28"/>
          <w:szCs w:val="28"/>
        </w:rPr>
        <w:t>2026</w:t>
      </w:r>
      <w:r w:rsidR="006E286A" w:rsidRPr="00A52E1A">
        <w:rPr>
          <w:rFonts w:ascii="Times New Roman" w:hAnsi="Times New Roman" w:cs="Times New Roman"/>
          <w:sz w:val="28"/>
          <w:szCs w:val="28"/>
        </w:rPr>
        <w:t xml:space="preserve"> </w:t>
      </w:r>
      <w:r w:rsidR="00733734" w:rsidRPr="00A52E1A">
        <w:rPr>
          <w:rFonts w:ascii="Times New Roman" w:hAnsi="Times New Roman" w:cs="Times New Roman"/>
          <w:sz w:val="28"/>
          <w:szCs w:val="28"/>
        </w:rPr>
        <w:t xml:space="preserve">r. do </w:t>
      </w:r>
      <w:r w:rsidR="006E286A" w:rsidRPr="00A52E1A">
        <w:rPr>
          <w:rFonts w:ascii="Times New Roman" w:hAnsi="Times New Roman" w:cs="Times New Roman"/>
          <w:sz w:val="28"/>
          <w:szCs w:val="28"/>
        </w:rPr>
        <w:t xml:space="preserve">czerwiec </w:t>
      </w:r>
      <w:r w:rsidR="00733734" w:rsidRPr="00A52E1A">
        <w:rPr>
          <w:rFonts w:ascii="Times New Roman" w:hAnsi="Times New Roman" w:cs="Times New Roman"/>
          <w:sz w:val="28"/>
          <w:szCs w:val="28"/>
        </w:rPr>
        <w:t>2029</w:t>
      </w:r>
      <w:r w:rsidR="006E286A" w:rsidRPr="00A52E1A">
        <w:rPr>
          <w:rFonts w:ascii="Times New Roman" w:hAnsi="Times New Roman" w:cs="Times New Roman"/>
          <w:sz w:val="28"/>
          <w:szCs w:val="28"/>
        </w:rPr>
        <w:t xml:space="preserve"> </w:t>
      </w:r>
      <w:r w:rsidRPr="00A52E1A">
        <w:rPr>
          <w:rFonts w:ascii="Times New Roman" w:hAnsi="Times New Roman" w:cs="Times New Roman"/>
          <w:sz w:val="28"/>
          <w:szCs w:val="28"/>
        </w:rPr>
        <w:t>r.</w:t>
      </w:r>
      <w:r w:rsidR="006E286A" w:rsidRPr="00A52E1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BEF4AAA" w14:textId="0B2E83F7" w:rsidR="005E0409" w:rsidRPr="00A52E1A" w:rsidRDefault="006E286A" w:rsidP="00A52E1A">
      <w:pPr>
        <w:pStyle w:val="Akapitzlist"/>
        <w:autoSpaceDE w:val="0"/>
        <w:autoSpaceDN w:val="0"/>
        <w:adjustRightInd w:val="0"/>
        <w:spacing w:after="0" w:line="240" w:lineRule="auto"/>
        <w:ind w:left="375"/>
        <w:jc w:val="both"/>
        <w:rPr>
          <w:rFonts w:ascii="Times New Roman" w:hAnsi="Times New Roman" w:cs="Times New Roman"/>
          <w:sz w:val="28"/>
          <w:szCs w:val="28"/>
        </w:rPr>
      </w:pPr>
      <w:r w:rsidRPr="00A52E1A">
        <w:rPr>
          <w:rFonts w:ascii="Times New Roman" w:hAnsi="Times New Roman" w:cs="Times New Roman"/>
          <w:sz w:val="28"/>
          <w:szCs w:val="28"/>
        </w:rPr>
        <w:t>tj.  37 miesięcy</w:t>
      </w:r>
    </w:p>
    <w:p w14:paraId="26106853" w14:textId="77777777" w:rsidR="005E0409" w:rsidRPr="001F54B6" w:rsidRDefault="005E0409" w:rsidP="005E0409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5E7F08B3" w14:textId="77777777" w:rsidR="005E0409" w:rsidRDefault="005E0409" w:rsidP="007337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4B6">
        <w:rPr>
          <w:rFonts w:ascii="Times New Roman" w:hAnsi="Times New Roman" w:cs="Times New Roman"/>
          <w:sz w:val="28"/>
          <w:szCs w:val="28"/>
        </w:rPr>
        <w:t>Niniejsze zapytanie nie stanowi zapytania ofertowego w rozumieniu ustawy Prawo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4B6">
        <w:rPr>
          <w:rFonts w:ascii="Times New Roman" w:hAnsi="Times New Roman" w:cs="Times New Roman"/>
          <w:sz w:val="28"/>
          <w:szCs w:val="28"/>
        </w:rPr>
        <w:t>Zam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wie</w:t>
      </w:r>
      <w:r w:rsidRPr="001F54B6">
        <w:rPr>
          <w:rFonts w:ascii="Times New Roman" w:hAnsi="Times New Roman" w:cs="Times New Roman" w:hint="eastAsia"/>
          <w:sz w:val="28"/>
          <w:szCs w:val="28"/>
        </w:rPr>
        <w:t>ń</w:t>
      </w:r>
      <w:r w:rsidRPr="001F54B6">
        <w:rPr>
          <w:rFonts w:ascii="Times New Roman" w:hAnsi="Times New Roman" w:cs="Times New Roman"/>
          <w:sz w:val="28"/>
          <w:szCs w:val="28"/>
        </w:rPr>
        <w:t xml:space="preserve"> Publicznych oraz art. 66 Kodeksu Cywilnego i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F54B6">
        <w:rPr>
          <w:rFonts w:ascii="Times New Roman" w:hAnsi="Times New Roman" w:cs="Times New Roman"/>
          <w:sz w:val="28"/>
          <w:szCs w:val="28"/>
        </w:rPr>
        <w:t>s</w:t>
      </w:r>
      <w:r w:rsidRPr="001F54B6">
        <w:rPr>
          <w:rFonts w:ascii="Times New Roman" w:hAnsi="Times New Roman" w:cs="Times New Roman" w:hint="eastAsia"/>
          <w:sz w:val="28"/>
          <w:szCs w:val="28"/>
        </w:rPr>
        <w:t>ł</w:t>
      </w:r>
      <w:r w:rsidRPr="001F54B6">
        <w:rPr>
          <w:rFonts w:ascii="Times New Roman" w:hAnsi="Times New Roman" w:cs="Times New Roman"/>
          <w:sz w:val="28"/>
          <w:szCs w:val="28"/>
        </w:rPr>
        <w:t>u</w:t>
      </w:r>
      <w:r w:rsidRPr="001F54B6">
        <w:rPr>
          <w:rFonts w:ascii="Times New Roman" w:hAnsi="Times New Roman" w:cs="Times New Roman" w:hint="eastAsia"/>
          <w:sz w:val="28"/>
          <w:szCs w:val="28"/>
        </w:rPr>
        <w:t>ż</w:t>
      </w:r>
      <w:r w:rsidRPr="001F54B6">
        <w:rPr>
          <w:rFonts w:ascii="Times New Roman" w:hAnsi="Times New Roman" w:cs="Times New Roman"/>
          <w:sz w:val="28"/>
          <w:szCs w:val="28"/>
        </w:rPr>
        <w:t>y wy</w:t>
      </w:r>
      <w:r w:rsidRPr="001F54B6">
        <w:rPr>
          <w:rFonts w:ascii="Times New Roman" w:hAnsi="Times New Roman" w:cs="Times New Roman" w:hint="eastAsia"/>
          <w:sz w:val="28"/>
          <w:szCs w:val="28"/>
        </w:rPr>
        <w:t>łą</w:t>
      </w:r>
      <w:r w:rsidRPr="001F54B6">
        <w:rPr>
          <w:rFonts w:ascii="Times New Roman" w:hAnsi="Times New Roman" w:cs="Times New Roman"/>
          <w:sz w:val="28"/>
          <w:szCs w:val="28"/>
        </w:rPr>
        <w:t>cznie rozpoznaniu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4B6">
        <w:rPr>
          <w:rFonts w:ascii="Times New Roman" w:hAnsi="Times New Roman" w:cs="Times New Roman"/>
          <w:sz w:val="28"/>
          <w:szCs w:val="28"/>
        </w:rPr>
        <w:t>rynku w celu oszacowania warto</w:t>
      </w:r>
      <w:r w:rsidRPr="001F54B6">
        <w:rPr>
          <w:rFonts w:ascii="Times New Roman" w:hAnsi="Times New Roman" w:cs="Times New Roman" w:hint="eastAsia"/>
          <w:sz w:val="28"/>
          <w:szCs w:val="28"/>
        </w:rPr>
        <w:t>ś</w:t>
      </w:r>
      <w:r w:rsidRPr="001F54B6">
        <w:rPr>
          <w:rFonts w:ascii="Times New Roman" w:hAnsi="Times New Roman" w:cs="Times New Roman"/>
          <w:sz w:val="28"/>
          <w:szCs w:val="28"/>
        </w:rPr>
        <w:t>ci zam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wienia.</w:t>
      </w:r>
    </w:p>
    <w:p w14:paraId="4A7D9EFB" w14:textId="77777777" w:rsidR="005E0409" w:rsidRPr="001F54B6" w:rsidRDefault="005E0409" w:rsidP="005E0409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5048E8DC" w14:textId="77777777" w:rsidR="005E0409" w:rsidRDefault="005E0409" w:rsidP="0073373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4B6">
        <w:rPr>
          <w:rFonts w:ascii="Times New Roman" w:hAnsi="Times New Roman" w:cs="Times New Roman"/>
          <w:sz w:val="28"/>
          <w:szCs w:val="28"/>
        </w:rPr>
        <w:t>Niniejsze zapytanie ma charakter szacowania warto</w:t>
      </w:r>
      <w:r w:rsidRPr="001F54B6">
        <w:rPr>
          <w:rFonts w:ascii="Times New Roman" w:hAnsi="Times New Roman" w:cs="Times New Roman" w:hint="eastAsia"/>
          <w:sz w:val="28"/>
          <w:szCs w:val="28"/>
        </w:rPr>
        <w:t>ś</w:t>
      </w:r>
      <w:r w:rsidRPr="001F54B6">
        <w:rPr>
          <w:rFonts w:ascii="Times New Roman" w:hAnsi="Times New Roman" w:cs="Times New Roman"/>
          <w:sz w:val="28"/>
          <w:szCs w:val="28"/>
        </w:rPr>
        <w:t>ci zam</w:t>
      </w:r>
      <w:r w:rsidRPr="001F54B6">
        <w:rPr>
          <w:rFonts w:ascii="Times New Roman" w:hAnsi="Times New Roman" w:cs="Times New Roman" w:hint="eastAsia"/>
          <w:sz w:val="28"/>
          <w:szCs w:val="28"/>
        </w:rPr>
        <w:t>ó</w:t>
      </w:r>
      <w:r w:rsidRPr="001F54B6">
        <w:rPr>
          <w:rFonts w:ascii="Times New Roman" w:hAnsi="Times New Roman" w:cs="Times New Roman"/>
          <w:sz w:val="28"/>
          <w:szCs w:val="28"/>
        </w:rPr>
        <w:t>wienia i nie zostanie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4B6">
        <w:rPr>
          <w:rFonts w:ascii="Times New Roman" w:hAnsi="Times New Roman" w:cs="Times New Roman"/>
          <w:sz w:val="28"/>
          <w:szCs w:val="28"/>
        </w:rPr>
        <w:t>zako</w:t>
      </w:r>
      <w:r w:rsidRPr="001F54B6">
        <w:rPr>
          <w:rFonts w:ascii="Times New Roman" w:hAnsi="Times New Roman" w:cs="Times New Roman" w:hint="eastAsia"/>
          <w:sz w:val="28"/>
          <w:szCs w:val="28"/>
        </w:rPr>
        <w:t>ń</w:t>
      </w:r>
      <w:r w:rsidRPr="001F54B6">
        <w:rPr>
          <w:rFonts w:ascii="Times New Roman" w:hAnsi="Times New Roman" w:cs="Times New Roman"/>
          <w:sz w:val="28"/>
          <w:szCs w:val="28"/>
        </w:rPr>
        <w:t>czone wyborem oferty.</w:t>
      </w:r>
    </w:p>
    <w:p w14:paraId="181A2C6C" w14:textId="77777777" w:rsidR="005E0409" w:rsidRPr="001F54B6" w:rsidRDefault="005E0409" w:rsidP="005E0409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3F26DF4F" w14:textId="77777777" w:rsidR="005E0409" w:rsidRPr="00733734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734">
        <w:rPr>
          <w:rFonts w:ascii="Times New Roman" w:hAnsi="Times New Roman" w:cs="Times New Roman"/>
          <w:sz w:val="28"/>
          <w:szCs w:val="28"/>
        </w:rPr>
        <w:t>Odpowied</w:t>
      </w:r>
      <w:r w:rsidRPr="00733734">
        <w:rPr>
          <w:rFonts w:ascii="Times New Roman" w:hAnsi="Times New Roman" w:cs="Times New Roman" w:hint="eastAsia"/>
          <w:sz w:val="28"/>
          <w:szCs w:val="28"/>
        </w:rPr>
        <w:t>ź</w:t>
      </w:r>
      <w:r w:rsidRPr="00733734">
        <w:rPr>
          <w:rFonts w:ascii="Times New Roman" w:hAnsi="Times New Roman" w:cs="Times New Roman"/>
          <w:sz w:val="28"/>
          <w:szCs w:val="28"/>
        </w:rPr>
        <w:t xml:space="preserve"> na niniejsze post</w:t>
      </w:r>
      <w:r w:rsidRPr="00733734">
        <w:rPr>
          <w:rFonts w:ascii="Times New Roman" w:hAnsi="Times New Roman" w:cs="Times New Roman" w:hint="eastAsia"/>
          <w:sz w:val="28"/>
          <w:szCs w:val="28"/>
        </w:rPr>
        <w:t>ę</w:t>
      </w:r>
      <w:r w:rsidRPr="00733734">
        <w:rPr>
          <w:rFonts w:ascii="Times New Roman" w:hAnsi="Times New Roman" w:cs="Times New Roman"/>
          <w:sz w:val="28"/>
          <w:szCs w:val="28"/>
        </w:rPr>
        <w:t>powanie o charakterze szacowania ceny mo</w:t>
      </w:r>
      <w:r w:rsidRPr="00733734">
        <w:rPr>
          <w:rFonts w:ascii="Times New Roman" w:hAnsi="Times New Roman" w:cs="Times New Roman" w:hint="eastAsia"/>
          <w:sz w:val="28"/>
          <w:szCs w:val="28"/>
        </w:rPr>
        <w:t>ż</w:t>
      </w:r>
      <w:r w:rsidRPr="00733734">
        <w:rPr>
          <w:rFonts w:ascii="Times New Roman" w:hAnsi="Times New Roman" w:cs="Times New Roman"/>
          <w:sz w:val="28"/>
          <w:szCs w:val="28"/>
        </w:rPr>
        <w:t>e skutkowa</w:t>
      </w:r>
      <w:r w:rsidRPr="00733734">
        <w:rPr>
          <w:rFonts w:ascii="Times New Roman" w:hAnsi="Times New Roman" w:cs="Times New Roman" w:hint="eastAsia"/>
          <w:sz w:val="28"/>
          <w:szCs w:val="28"/>
        </w:rPr>
        <w:t>ć</w:t>
      </w:r>
      <w:r w:rsidRPr="00733734">
        <w:rPr>
          <w:rFonts w:ascii="Times New Roman" w:hAnsi="Times New Roman" w:cs="Times New Roman"/>
          <w:sz w:val="28"/>
          <w:szCs w:val="28"/>
        </w:rPr>
        <w:t xml:space="preserve"> poinformowaniem o wszcz</w:t>
      </w:r>
      <w:r w:rsidRPr="00733734">
        <w:rPr>
          <w:rFonts w:ascii="Times New Roman" w:hAnsi="Times New Roman" w:cs="Times New Roman" w:hint="eastAsia"/>
          <w:sz w:val="28"/>
          <w:szCs w:val="28"/>
        </w:rPr>
        <w:t>ę</w:t>
      </w:r>
      <w:r w:rsidRPr="00733734">
        <w:rPr>
          <w:rFonts w:ascii="Times New Roman" w:hAnsi="Times New Roman" w:cs="Times New Roman"/>
          <w:sz w:val="28"/>
          <w:szCs w:val="28"/>
        </w:rPr>
        <w:t>ciu przedmiotowego post</w:t>
      </w:r>
      <w:r w:rsidRPr="00733734">
        <w:rPr>
          <w:rFonts w:ascii="Times New Roman" w:hAnsi="Times New Roman" w:cs="Times New Roman" w:hint="eastAsia"/>
          <w:sz w:val="28"/>
          <w:szCs w:val="28"/>
        </w:rPr>
        <w:t>ę</w:t>
      </w:r>
      <w:r w:rsidRPr="00733734">
        <w:rPr>
          <w:rFonts w:ascii="Times New Roman" w:hAnsi="Times New Roman" w:cs="Times New Roman"/>
          <w:sz w:val="28"/>
          <w:szCs w:val="28"/>
        </w:rPr>
        <w:t>powania.</w:t>
      </w:r>
    </w:p>
    <w:p w14:paraId="5151BCC1" w14:textId="77777777" w:rsidR="005E0409" w:rsidRPr="001F54B6" w:rsidRDefault="005E0409" w:rsidP="005E0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C316E6" w14:textId="77777777" w:rsidR="005E0409" w:rsidRPr="001F54B6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4B6">
        <w:rPr>
          <w:rFonts w:ascii="Times New Roman" w:hAnsi="Times New Roman" w:cs="Times New Roman"/>
          <w:sz w:val="28"/>
          <w:szCs w:val="28"/>
        </w:rPr>
        <w:t>Prosz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 o dokonanie wyceny zgodnie z za</w:t>
      </w:r>
      <w:r w:rsidRPr="001F54B6">
        <w:rPr>
          <w:rFonts w:ascii="Times New Roman" w:hAnsi="Times New Roman" w:cs="Times New Roman" w:hint="eastAsia"/>
          <w:sz w:val="28"/>
          <w:szCs w:val="28"/>
        </w:rPr>
        <w:t>łą</w:t>
      </w:r>
      <w:r w:rsidRPr="001F54B6">
        <w:rPr>
          <w:rFonts w:ascii="Times New Roman" w:hAnsi="Times New Roman" w:cs="Times New Roman"/>
          <w:sz w:val="28"/>
          <w:szCs w:val="28"/>
        </w:rPr>
        <w:t xml:space="preserve">czonym wzorem </w:t>
      </w:r>
      <w:r w:rsidRPr="001F54B6">
        <w:rPr>
          <w:rFonts w:ascii="Times New Roman" w:hAnsi="Times New Roman" w:cs="Times New Roman" w:hint="eastAsia"/>
          <w:sz w:val="28"/>
          <w:szCs w:val="28"/>
        </w:rPr>
        <w:t>–</w:t>
      </w:r>
      <w:r w:rsidRPr="001F54B6">
        <w:rPr>
          <w:rFonts w:ascii="Times New Roman" w:hAnsi="Times New Roman" w:cs="Times New Roman"/>
          <w:sz w:val="28"/>
          <w:szCs w:val="28"/>
        </w:rPr>
        <w:t xml:space="preserve"> Za</w:t>
      </w:r>
      <w:r w:rsidRPr="001F54B6">
        <w:rPr>
          <w:rFonts w:ascii="Times New Roman" w:hAnsi="Times New Roman" w:cs="Times New Roman" w:hint="eastAsia"/>
          <w:sz w:val="28"/>
          <w:szCs w:val="28"/>
        </w:rPr>
        <w:t>łą</w:t>
      </w:r>
      <w:r w:rsidRPr="001F54B6">
        <w:rPr>
          <w:rFonts w:ascii="Times New Roman" w:hAnsi="Times New Roman" w:cs="Times New Roman"/>
          <w:sz w:val="28"/>
          <w:szCs w:val="28"/>
        </w:rPr>
        <w:t>cznik nr 1</w:t>
      </w:r>
    </w:p>
    <w:p w14:paraId="225246C7" w14:textId="14B94617" w:rsidR="005E0409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4B6">
        <w:rPr>
          <w:rFonts w:ascii="Times New Roman" w:hAnsi="Times New Roman" w:cs="Times New Roman"/>
          <w:sz w:val="28"/>
          <w:szCs w:val="28"/>
        </w:rPr>
        <w:lastRenderedPageBreak/>
        <w:t>do Zaproszenia. Cen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 us</w:t>
      </w:r>
      <w:r w:rsidRPr="001F54B6">
        <w:rPr>
          <w:rFonts w:ascii="Times New Roman" w:hAnsi="Times New Roman" w:cs="Times New Roman" w:hint="eastAsia"/>
          <w:sz w:val="28"/>
          <w:szCs w:val="28"/>
        </w:rPr>
        <w:t>ł</w:t>
      </w:r>
      <w:r w:rsidRPr="001F54B6">
        <w:rPr>
          <w:rFonts w:ascii="Times New Roman" w:hAnsi="Times New Roman" w:cs="Times New Roman"/>
          <w:sz w:val="28"/>
          <w:szCs w:val="28"/>
        </w:rPr>
        <w:t>ugi nale</w:t>
      </w:r>
      <w:r w:rsidRPr="001F54B6">
        <w:rPr>
          <w:rFonts w:ascii="Times New Roman" w:hAnsi="Times New Roman" w:cs="Times New Roman" w:hint="eastAsia"/>
          <w:sz w:val="28"/>
          <w:szCs w:val="28"/>
        </w:rPr>
        <w:t>ż</w:t>
      </w:r>
      <w:r w:rsidRPr="001F54B6">
        <w:rPr>
          <w:rFonts w:ascii="Times New Roman" w:hAnsi="Times New Roman" w:cs="Times New Roman"/>
          <w:sz w:val="28"/>
          <w:szCs w:val="28"/>
        </w:rPr>
        <w:t>y okre</w:t>
      </w:r>
      <w:r w:rsidRPr="001F54B6">
        <w:rPr>
          <w:rFonts w:ascii="Times New Roman" w:hAnsi="Times New Roman" w:cs="Times New Roman" w:hint="eastAsia"/>
          <w:sz w:val="28"/>
          <w:szCs w:val="28"/>
        </w:rPr>
        <w:t>ś</w:t>
      </w:r>
      <w:r w:rsidRPr="001F54B6">
        <w:rPr>
          <w:rFonts w:ascii="Times New Roman" w:hAnsi="Times New Roman" w:cs="Times New Roman"/>
          <w:sz w:val="28"/>
          <w:szCs w:val="28"/>
        </w:rPr>
        <w:t>li</w:t>
      </w:r>
      <w:r w:rsidRPr="001F54B6">
        <w:rPr>
          <w:rFonts w:ascii="Times New Roman" w:hAnsi="Times New Roman" w:cs="Times New Roman" w:hint="eastAsia"/>
          <w:sz w:val="28"/>
          <w:szCs w:val="28"/>
        </w:rPr>
        <w:t>ć</w:t>
      </w:r>
      <w:r w:rsidRPr="001F54B6">
        <w:rPr>
          <w:rFonts w:ascii="Times New Roman" w:hAnsi="Times New Roman" w:cs="Times New Roman"/>
          <w:sz w:val="28"/>
          <w:szCs w:val="28"/>
        </w:rPr>
        <w:t xml:space="preserve"> w PLN wskazuj</w:t>
      </w:r>
      <w:r w:rsidRPr="001F54B6">
        <w:rPr>
          <w:rFonts w:ascii="Times New Roman" w:hAnsi="Times New Roman" w:cs="Times New Roman" w:hint="eastAsia"/>
          <w:sz w:val="28"/>
          <w:szCs w:val="28"/>
        </w:rPr>
        <w:t>ą</w:t>
      </w:r>
      <w:r w:rsidRPr="001F54B6">
        <w:rPr>
          <w:rFonts w:ascii="Times New Roman" w:hAnsi="Times New Roman" w:cs="Times New Roman"/>
          <w:sz w:val="28"/>
          <w:szCs w:val="28"/>
        </w:rPr>
        <w:t xml:space="preserve">c </w:t>
      </w:r>
      <w:r w:rsidR="006E286A">
        <w:rPr>
          <w:rFonts w:ascii="Times New Roman" w:hAnsi="Times New Roman" w:cs="Times New Roman"/>
          <w:sz w:val="28"/>
          <w:szCs w:val="28"/>
        </w:rPr>
        <w:t xml:space="preserve">łączną </w:t>
      </w:r>
      <w:r w:rsidRPr="001F54B6">
        <w:rPr>
          <w:rFonts w:ascii="Times New Roman" w:hAnsi="Times New Roman" w:cs="Times New Roman"/>
          <w:sz w:val="28"/>
          <w:szCs w:val="28"/>
        </w:rPr>
        <w:t>cen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 </w:t>
      </w:r>
      <w:r w:rsidR="006E286A">
        <w:rPr>
          <w:rFonts w:ascii="Times New Roman" w:hAnsi="Times New Roman" w:cs="Times New Roman"/>
          <w:sz w:val="28"/>
          <w:szCs w:val="28"/>
        </w:rPr>
        <w:t>n</w:t>
      </w:r>
      <w:r w:rsidRPr="001F54B6">
        <w:rPr>
          <w:rFonts w:ascii="Times New Roman" w:hAnsi="Times New Roman" w:cs="Times New Roman"/>
          <w:sz w:val="28"/>
          <w:szCs w:val="28"/>
        </w:rPr>
        <w:t>etto i</w:t>
      </w:r>
      <w:r w:rsidR="00733734">
        <w:rPr>
          <w:rFonts w:ascii="Times New Roman" w:hAnsi="Times New Roman" w:cs="Times New Roman"/>
          <w:sz w:val="28"/>
          <w:szCs w:val="28"/>
        </w:rPr>
        <w:t> </w:t>
      </w:r>
      <w:r w:rsidR="006E286A">
        <w:rPr>
          <w:rFonts w:ascii="Times New Roman" w:hAnsi="Times New Roman" w:cs="Times New Roman"/>
          <w:sz w:val="28"/>
          <w:szCs w:val="28"/>
        </w:rPr>
        <w:t xml:space="preserve">łączną </w:t>
      </w:r>
      <w:r w:rsidRPr="001F54B6">
        <w:rPr>
          <w:rFonts w:ascii="Times New Roman" w:hAnsi="Times New Roman" w:cs="Times New Roman"/>
          <w:sz w:val="28"/>
          <w:szCs w:val="28"/>
        </w:rPr>
        <w:t>cen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4B6">
        <w:rPr>
          <w:rFonts w:ascii="Times New Roman" w:hAnsi="Times New Roman" w:cs="Times New Roman"/>
          <w:sz w:val="28"/>
          <w:szCs w:val="28"/>
        </w:rPr>
        <w:t>brutto</w:t>
      </w:r>
      <w:r w:rsidR="006E286A">
        <w:rPr>
          <w:rFonts w:ascii="Times New Roman" w:hAnsi="Times New Roman" w:cs="Times New Roman"/>
          <w:sz w:val="28"/>
          <w:szCs w:val="28"/>
        </w:rPr>
        <w:t xml:space="preserve"> oraz cenę netto i brutto za jeden miesiąc świadczenia usług.</w:t>
      </w:r>
    </w:p>
    <w:p w14:paraId="4972163C" w14:textId="77777777" w:rsidR="005E0409" w:rsidRPr="001F54B6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CBE2C0" w14:textId="77777777" w:rsidR="005E0409" w:rsidRPr="001F54B6" w:rsidRDefault="005E0409" w:rsidP="00733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4B6">
        <w:rPr>
          <w:rFonts w:ascii="Times New Roman" w:hAnsi="Times New Roman" w:cs="Times New Roman"/>
          <w:sz w:val="28"/>
          <w:szCs w:val="28"/>
        </w:rPr>
        <w:t>W przypadku pyta</w:t>
      </w:r>
      <w:r w:rsidRPr="001F54B6">
        <w:rPr>
          <w:rFonts w:ascii="Times New Roman" w:hAnsi="Times New Roman" w:cs="Times New Roman" w:hint="eastAsia"/>
          <w:sz w:val="28"/>
          <w:szCs w:val="28"/>
        </w:rPr>
        <w:t>ń</w:t>
      </w:r>
      <w:r w:rsidRPr="001F54B6">
        <w:rPr>
          <w:rFonts w:ascii="Times New Roman" w:hAnsi="Times New Roman" w:cs="Times New Roman"/>
          <w:sz w:val="28"/>
          <w:szCs w:val="28"/>
        </w:rPr>
        <w:t>, prosz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 o kontakt przez platform</w:t>
      </w:r>
      <w:r w:rsidRPr="001F54B6">
        <w:rPr>
          <w:rFonts w:ascii="Times New Roman" w:hAnsi="Times New Roman" w:cs="Times New Roman" w:hint="eastAsia"/>
          <w:sz w:val="28"/>
          <w:szCs w:val="28"/>
        </w:rPr>
        <w:t>ę</w:t>
      </w:r>
      <w:r w:rsidRPr="001F54B6">
        <w:rPr>
          <w:rFonts w:ascii="Times New Roman" w:hAnsi="Times New Roman" w:cs="Times New Roman"/>
          <w:sz w:val="28"/>
          <w:szCs w:val="28"/>
        </w:rPr>
        <w:t xml:space="preserve"> zakupow</w:t>
      </w:r>
      <w:r w:rsidRPr="001F54B6">
        <w:rPr>
          <w:rFonts w:ascii="Times New Roman" w:hAnsi="Times New Roman" w:cs="Times New Roman" w:hint="eastAsia"/>
          <w:sz w:val="28"/>
          <w:szCs w:val="28"/>
        </w:rPr>
        <w:t>ą</w:t>
      </w:r>
      <w:r w:rsidRPr="001F54B6">
        <w:rPr>
          <w:rFonts w:ascii="Times New Roman" w:hAnsi="Times New Roman" w:cs="Times New Roman"/>
          <w:sz w:val="28"/>
          <w:szCs w:val="28"/>
        </w:rPr>
        <w:t>.</w:t>
      </w:r>
    </w:p>
    <w:p w14:paraId="00C6A942" w14:textId="77777777" w:rsidR="005E0409" w:rsidRPr="005E0409" w:rsidRDefault="005E0409" w:rsidP="005E04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E0409" w:rsidRPr="005E0409">
          <w:headerReference w:type="default" r:id="rId8"/>
          <w:pgSz w:w="11910" w:h="16840"/>
          <w:pgMar w:top="1320" w:right="880" w:bottom="280" w:left="1300" w:header="427" w:footer="0" w:gutter="0"/>
          <w:cols w:space="708"/>
        </w:sectPr>
      </w:pPr>
    </w:p>
    <w:p w14:paraId="5F720736" w14:textId="77777777" w:rsidR="00F22C00" w:rsidRPr="001F54B6" w:rsidRDefault="00F22C00" w:rsidP="00F22C00">
      <w:pPr>
        <w:spacing w:after="0"/>
        <w:jc w:val="right"/>
        <w:outlineLvl w:val="0"/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</w:pPr>
      <w:r w:rsidRPr="001F54B6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lastRenderedPageBreak/>
        <w:t xml:space="preserve">Załącznik nr 1 do Zaproszenia </w:t>
      </w:r>
    </w:p>
    <w:p w14:paraId="348B9974" w14:textId="77777777" w:rsidR="00F22C00" w:rsidRPr="001A1B7E" w:rsidRDefault="00F22C00" w:rsidP="00F22C00">
      <w:pPr>
        <w:spacing w:after="0"/>
        <w:outlineLvl w:val="0"/>
        <w:rPr>
          <w:rFonts w:ascii="Open Sans" w:hAnsi="Open Sans" w:cs="Open Sans"/>
          <w:sz w:val="21"/>
          <w:szCs w:val="21"/>
        </w:rPr>
      </w:pPr>
    </w:p>
    <w:p w14:paraId="6A8AD420" w14:textId="77777777" w:rsidR="00F22C00" w:rsidRPr="001F54B6" w:rsidRDefault="00F22C00" w:rsidP="00F22C00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5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DO OSZACOWANIA WARTOŚCI USŁUGI</w:t>
      </w:r>
    </w:p>
    <w:p w14:paraId="62EE505B" w14:textId="77777777" w:rsidR="00F22C00" w:rsidRPr="001A1B7E" w:rsidRDefault="00F22C00" w:rsidP="00F22C00">
      <w:pPr>
        <w:pStyle w:val="Akapitzlist"/>
        <w:spacing w:after="0"/>
        <w:ind w:left="0"/>
        <w:jc w:val="both"/>
        <w:rPr>
          <w:rFonts w:ascii="Open Sans" w:eastAsia="Calibri" w:hAnsi="Open Sans" w:cs="Open Sans"/>
          <w:b/>
          <w:sz w:val="21"/>
          <w:szCs w:val="21"/>
        </w:rPr>
      </w:pPr>
      <w:bookmarkStart w:id="0" w:name="_GoBack"/>
      <w:bookmarkEnd w:id="0"/>
    </w:p>
    <w:p w14:paraId="6B8D9117" w14:textId="77777777" w:rsidR="00F22C00" w:rsidRPr="00187F98" w:rsidRDefault="00F22C00" w:rsidP="00F22C00">
      <w:pPr>
        <w:pStyle w:val="Tekstpodstawowy"/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>Zamawiający: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292929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41DFC" w14:textId="77777777" w:rsidR="00F22C00" w:rsidRDefault="00F22C00" w:rsidP="00F22C00">
      <w:pPr>
        <w:pStyle w:val="Tekstpodstawowy"/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</w:pP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4 Wojskowy Szpital Kliniczny z Polikliniką SP ZOZ</w:t>
      </w:r>
      <w:r w:rsidRPr="00187F98">
        <w:rPr>
          <w:rFonts w:ascii="Times New Roman" w:hAnsi="Times New Roman" w:cs="Times New Roman"/>
          <w:sz w:val="28"/>
          <w:szCs w:val="28"/>
        </w:rPr>
        <w:t xml:space="preserve"> </w:t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sz w:val="28"/>
          <w:szCs w:val="28"/>
        </w:rPr>
        <w:tab/>
      </w:r>
      <w:r w:rsidRPr="00187F98">
        <w:rPr>
          <w:rFonts w:ascii="Times New Roman" w:hAnsi="Times New Roman" w:cs="Times New Roman"/>
          <w:color w:val="292929"/>
          <w:sz w:val="28"/>
          <w:szCs w:val="28"/>
        </w:rPr>
        <w:br/>
      </w:r>
      <w:r w:rsidRPr="00187F98">
        <w:rPr>
          <w:rFonts w:ascii="Times New Roman" w:hAnsi="Times New Roman" w:cs="Times New Roman"/>
          <w:color w:val="292929"/>
          <w:sz w:val="28"/>
          <w:szCs w:val="28"/>
          <w:shd w:val="clear" w:color="auto" w:fill="FFFFFF"/>
        </w:rPr>
        <w:t>ul. Rudolfa Weigla 5, 50-981 Wrocław</w:t>
      </w:r>
    </w:p>
    <w:p w14:paraId="05FF257E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284DF731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5210D0EA" w14:textId="77777777" w:rsidR="00F22C00" w:rsidRPr="001F54B6" w:rsidRDefault="00F22C00" w:rsidP="00F22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54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SZACUNKOWE ROZEZNANIE RYNKU </w:t>
      </w:r>
    </w:p>
    <w:tbl>
      <w:tblPr>
        <w:tblpPr w:leftFromText="141" w:rightFromText="141" w:vertAnchor="text" w:horzAnchor="margin" w:tblpY="9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701"/>
        <w:gridCol w:w="2239"/>
      </w:tblGrid>
      <w:tr w:rsidR="00163070" w:rsidRPr="001A1B7E" w14:paraId="7AD4CA05" w14:textId="77777777" w:rsidTr="00163070">
        <w:trPr>
          <w:trHeight w:val="825"/>
        </w:trPr>
        <w:tc>
          <w:tcPr>
            <w:tcW w:w="562" w:type="dxa"/>
            <w:vAlign w:val="center"/>
          </w:tcPr>
          <w:p w14:paraId="4DD6AA2B" w14:textId="77777777" w:rsidR="00163070" w:rsidRPr="001A1B7E" w:rsidRDefault="00163070" w:rsidP="00163070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1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3F4B0C09" w14:textId="77777777" w:rsidR="00163070" w:rsidRPr="001A1B7E" w:rsidRDefault="00163070" w:rsidP="00163070">
            <w:pPr>
              <w:spacing w:after="0" w:line="240" w:lineRule="auto"/>
              <w:jc w:val="center"/>
              <w:rPr>
                <w:rFonts w:ascii="Open Sans" w:eastAsia="Calibri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Przedmiot zamówienia</w:t>
            </w:r>
          </w:p>
        </w:tc>
        <w:tc>
          <w:tcPr>
            <w:tcW w:w="1701" w:type="dxa"/>
            <w:vAlign w:val="center"/>
          </w:tcPr>
          <w:p w14:paraId="3D199BFF" w14:textId="77777777" w:rsidR="00163070" w:rsidRPr="001A1B7E" w:rsidRDefault="00163070" w:rsidP="00163070">
            <w:pPr>
              <w:pStyle w:val="Tekstpodstawowy"/>
              <w:jc w:val="center"/>
              <w:rPr>
                <w:rFonts w:ascii="Open Sans" w:hAnsi="Open Sans" w:cs="Open Sans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Ilość miesięcy</w:t>
            </w:r>
          </w:p>
        </w:tc>
        <w:tc>
          <w:tcPr>
            <w:tcW w:w="1701" w:type="dxa"/>
            <w:vAlign w:val="center"/>
          </w:tcPr>
          <w:p w14:paraId="1A82609A" w14:textId="77777777" w:rsidR="00163070" w:rsidRPr="001A1B7E" w:rsidRDefault="00163070" w:rsidP="00163070">
            <w:pPr>
              <w:spacing w:after="0" w:line="240" w:lineRule="auto"/>
              <w:jc w:val="center"/>
              <w:outlineLvl w:val="0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jednostkowa 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netto</w:t>
            </w:r>
            <w:r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 za miesiąc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 </w:t>
            </w:r>
            <w:r w:rsidRPr="00A167CC">
              <w:rPr>
                <w:rFonts w:ascii="Times New Roman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br/>
              <w:t>(w PLN)</w:t>
            </w:r>
          </w:p>
        </w:tc>
        <w:tc>
          <w:tcPr>
            <w:tcW w:w="2239" w:type="dxa"/>
            <w:vAlign w:val="center"/>
          </w:tcPr>
          <w:p w14:paraId="16C0BB0E" w14:textId="77777777" w:rsidR="00163070" w:rsidRPr="001A1B7E" w:rsidRDefault="00163070" w:rsidP="00163070">
            <w:pPr>
              <w:spacing w:after="0" w:line="240" w:lineRule="auto"/>
              <w:jc w:val="center"/>
              <w:outlineLvl w:val="0"/>
              <w:rPr>
                <w:rFonts w:ascii="Open Sans" w:hAnsi="Open Sans" w:cs="Open Sans"/>
                <w:b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Cena </w:t>
            </w:r>
            <w:r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jednostkowa </w:t>
            </w: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 xml:space="preserve">brutto </w:t>
            </w:r>
            <w:r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t>za miesiąc</w:t>
            </w:r>
            <w:r w:rsidRPr="00A167CC">
              <w:rPr>
                <w:rFonts w:ascii="Times New Roman" w:eastAsia="Calibri" w:hAnsi="Times New Roman" w:cs="Times New Roman"/>
                <w:b/>
                <w:color w:val="292929"/>
                <w:sz w:val="28"/>
                <w:szCs w:val="28"/>
                <w:shd w:val="clear" w:color="auto" w:fill="FFFFFF"/>
              </w:rPr>
              <w:br/>
              <w:t>(w PLN)</w:t>
            </w:r>
          </w:p>
        </w:tc>
      </w:tr>
      <w:tr w:rsidR="00163070" w:rsidRPr="001A1B7E" w14:paraId="2A4718FF" w14:textId="77777777" w:rsidTr="00163070">
        <w:trPr>
          <w:trHeight w:hRule="exact" w:val="3887"/>
        </w:trPr>
        <w:tc>
          <w:tcPr>
            <w:tcW w:w="562" w:type="dxa"/>
            <w:vAlign w:val="center"/>
          </w:tcPr>
          <w:p w14:paraId="50571C06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bCs/>
                <w:sz w:val="21"/>
                <w:szCs w:val="21"/>
              </w:rPr>
            </w:pPr>
            <w:r w:rsidRPr="001A1B7E">
              <w:rPr>
                <w:rFonts w:ascii="Open Sans" w:hAnsi="Open Sans" w:cs="Open Sans"/>
                <w:bCs/>
                <w:sz w:val="21"/>
                <w:szCs w:val="21"/>
              </w:rPr>
              <w:t>1</w:t>
            </w:r>
          </w:p>
        </w:tc>
        <w:tc>
          <w:tcPr>
            <w:tcW w:w="3261" w:type="dxa"/>
            <w:vAlign w:val="center"/>
          </w:tcPr>
          <w:p w14:paraId="38DAF5E9" w14:textId="77777777" w:rsidR="00163070" w:rsidRPr="001A1B7E" w:rsidRDefault="00163070" w:rsidP="00163070">
            <w:pPr>
              <w:spacing w:after="0" w:line="240" w:lineRule="auto"/>
              <w:contextualSpacing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Cena za jeden miesiąc ś</w:t>
            </w: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 xml:space="preserve">wiadczenie usługi Inżyniera Kontraktu związanej z realizacją projektu pn.: </w:t>
            </w:r>
            <w:r w:rsidRPr="00A167CC">
              <w:rPr>
                <w:rFonts w:ascii="Times New Roman" w:hAnsi="Times New Roman" w:cs="Times New Roman"/>
                <w:sz w:val="28"/>
                <w:szCs w:val="28"/>
              </w:rPr>
              <w:t>„Budowa ośrodka ambulatoryjnej opieki specjalistycznej wraz z niezbędną infrastrukturą</w:t>
            </w:r>
            <w:r w:rsidRPr="00E03AAA">
              <w:rPr>
                <w:rFonts w:ascii="Times New Roman" w:hAnsi="Times New Roman" w:cs="Times New Roman"/>
                <w:sz w:val="28"/>
                <w:szCs w:val="28"/>
              </w:rPr>
              <w:t xml:space="preserve"> przy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03AAA">
              <w:rPr>
                <w:rFonts w:ascii="Times New Roman" w:hAnsi="Times New Roman" w:cs="Times New Roman"/>
                <w:sz w:val="28"/>
                <w:szCs w:val="28"/>
              </w:rPr>
              <w:t>Wojskowym Szpitalu Klinicznym z Polikliniką SPZOZ we Wrocławiu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1701" w:type="dxa"/>
            <w:vAlign w:val="center"/>
          </w:tcPr>
          <w:p w14:paraId="4318BC6B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Open Sans" w:eastAsia="Calibri" w:hAnsi="Open Sans" w:cs="Open Sans"/>
                <w:sz w:val="21"/>
                <w:szCs w:val="21"/>
              </w:rPr>
              <w:t>1</w:t>
            </w:r>
          </w:p>
          <w:p w14:paraId="2701275E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</w:p>
          <w:p w14:paraId="72501A76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</w:p>
        </w:tc>
        <w:tc>
          <w:tcPr>
            <w:tcW w:w="1701" w:type="dxa"/>
          </w:tcPr>
          <w:p w14:paraId="06140E7E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2239" w:type="dxa"/>
          </w:tcPr>
          <w:p w14:paraId="4A7CA15C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163070" w:rsidRPr="001A1B7E" w14:paraId="1AEDCFCF" w14:textId="77777777" w:rsidTr="00163070">
        <w:trPr>
          <w:trHeight w:hRule="exact" w:val="711"/>
        </w:trPr>
        <w:tc>
          <w:tcPr>
            <w:tcW w:w="562" w:type="dxa"/>
            <w:vAlign w:val="center"/>
          </w:tcPr>
          <w:p w14:paraId="0496A88F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 w14:paraId="22CD3916" w14:textId="77777777" w:rsidR="00163070" w:rsidRPr="00A167CC" w:rsidRDefault="00163070" w:rsidP="0016307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Cena łączna (iloczyn ilości miesięcy i ceny)</w:t>
            </w:r>
          </w:p>
        </w:tc>
        <w:tc>
          <w:tcPr>
            <w:tcW w:w="1701" w:type="dxa"/>
            <w:vAlign w:val="center"/>
          </w:tcPr>
          <w:p w14:paraId="3613D13E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sz w:val="21"/>
                <w:szCs w:val="21"/>
              </w:rPr>
            </w:pPr>
            <w:r>
              <w:rPr>
                <w:rFonts w:ascii="Open Sans" w:eastAsia="Calibri" w:hAnsi="Open Sans" w:cs="Open Sans"/>
                <w:sz w:val="21"/>
                <w:szCs w:val="21"/>
              </w:rPr>
              <w:t>37</w:t>
            </w:r>
          </w:p>
        </w:tc>
        <w:tc>
          <w:tcPr>
            <w:tcW w:w="1701" w:type="dxa"/>
          </w:tcPr>
          <w:p w14:paraId="314EFF9B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2239" w:type="dxa"/>
          </w:tcPr>
          <w:p w14:paraId="3EB0AD1C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163070" w:rsidRPr="001A1B7E" w14:paraId="233B4A87" w14:textId="77777777" w:rsidTr="00163070">
        <w:trPr>
          <w:trHeight w:val="1216"/>
        </w:trPr>
        <w:tc>
          <w:tcPr>
            <w:tcW w:w="562" w:type="dxa"/>
            <w:vAlign w:val="center"/>
          </w:tcPr>
          <w:p w14:paraId="3049FA5D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3</w:t>
            </w:r>
          </w:p>
        </w:tc>
        <w:tc>
          <w:tcPr>
            <w:tcW w:w="3261" w:type="dxa"/>
            <w:vAlign w:val="center"/>
          </w:tcPr>
          <w:p w14:paraId="2116842D" w14:textId="77777777" w:rsidR="00163070" w:rsidRPr="001A1B7E" w:rsidRDefault="00163070" w:rsidP="00163070">
            <w:pPr>
              <w:spacing w:after="0"/>
              <w:rPr>
                <w:rFonts w:ascii="Open Sans" w:hAnsi="Open Sans" w:cs="Open Sans"/>
                <w:sz w:val="21"/>
                <w:szCs w:val="21"/>
              </w:rPr>
            </w:pPr>
          </w:p>
          <w:p w14:paraId="77D96346" w14:textId="77777777" w:rsidR="00163070" w:rsidRPr="00A167CC" w:rsidRDefault="00163070" w:rsidP="0016307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</w:pP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Nazwa i adres Wykonawcy, tel., e-mail, NIP/ REGON</w:t>
            </w:r>
          </w:p>
          <w:p w14:paraId="69C265B8" w14:textId="77777777" w:rsidR="00163070" w:rsidRPr="001A1B7E" w:rsidRDefault="00163070" w:rsidP="00163070">
            <w:pPr>
              <w:spacing w:after="0"/>
              <w:rPr>
                <w:rFonts w:ascii="Open Sans" w:hAnsi="Open Sans" w:cs="Open Sans"/>
                <w:sz w:val="21"/>
                <w:szCs w:val="21"/>
              </w:rPr>
            </w:pPr>
          </w:p>
        </w:tc>
        <w:tc>
          <w:tcPr>
            <w:tcW w:w="5641" w:type="dxa"/>
            <w:gridSpan w:val="3"/>
            <w:vAlign w:val="center"/>
          </w:tcPr>
          <w:p w14:paraId="61C53642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  <w:p w14:paraId="65BF69D3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  <w:p w14:paraId="7B4BBA69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  <w:tr w:rsidR="00163070" w:rsidRPr="001A1B7E" w14:paraId="3DDA2C8A" w14:textId="77777777" w:rsidTr="00163070">
        <w:trPr>
          <w:trHeight w:val="450"/>
        </w:trPr>
        <w:tc>
          <w:tcPr>
            <w:tcW w:w="562" w:type="dxa"/>
            <w:vAlign w:val="center"/>
          </w:tcPr>
          <w:p w14:paraId="34A6E49A" w14:textId="77777777" w:rsidR="00163070" w:rsidRPr="001A1B7E" w:rsidRDefault="00163070" w:rsidP="00163070">
            <w:pPr>
              <w:spacing w:after="0"/>
              <w:jc w:val="center"/>
              <w:rPr>
                <w:rFonts w:ascii="Open Sans" w:eastAsia="Calibri" w:hAnsi="Open Sans" w:cs="Open Sans"/>
                <w:bCs/>
                <w:sz w:val="21"/>
                <w:szCs w:val="21"/>
              </w:rPr>
            </w:pPr>
            <w:r>
              <w:rPr>
                <w:rFonts w:ascii="Open Sans" w:hAnsi="Open Sans" w:cs="Open Sans"/>
                <w:bCs/>
                <w:sz w:val="21"/>
                <w:szCs w:val="21"/>
              </w:rPr>
              <w:t>4</w:t>
            </w:r>
          </w:p>
        </w:tc>
        <w:tc>
          <w:tcPr>
            <w:tcW w:w="3261" w:type="dxa"/>
            <w:vAlign w:val="center"/>
          </w:tcPr>
          <w:p w14:paraId="019CAD55" w14:textId="77777777" w:rsidR="00163070" w:rsidRPr="001A1B7E" w:rsidRDefault="00163070" w:rsidP="00163070">
            <w:pPr>
              <w:spacing w:after="0"/>
              <w:rPr>
                <w:rFonts w:ascii="Open Sans" w:eastAsia="Calibri" w:hAnsi="Open Sans" w:cs="Open Sans"/>
                <w:sz w:val="21"/>
                <w:szCs w:val="21"/>
              </w:rPr>
            </w:pPr>
            <w:r w:rsidRPr="00A167CC">
              <w:rPr>
                <w:rFonts w:ascii="Times New Roman" w:eastAsia="Calibri" w:hAnsi="Times New Roman" w:cs="Times New Roman"/>
                <w:color w:val="292929"/>
                <w:sz w:val="28"/>
                <w:szCs w:val="28"/>
                <w:shd w:val="clear" w:color="auto" w:fill="FFFFFF"/>
              </w:rPr>
              <w:t>Data sporządzenia</w:t>
            </w:r>
            <w:r w:rsidRPr="001A1B7E">
              <w:rPr>
                <w:rFonts w:ascii="Open Sans" w:eastAsia="Calibri" w:hAnsi="Open Sans" w:cs="Open Sans"/>
                <w:sz w:val="21"/>
                <w:szCs w:val="21"/>
              </w:rPr>
              <w:t xml:space="preserve"> </w:t>
            </w:r>
          </w:p>
        </w:tc>
        <w:tc>
          <w:tcPr>
            <w:tcW w:w="5641" w:type="dxa"/>
            <w:gridSpan w:val="3"/>
            <w:vAlign w:val="center"/>
          </w:tcPr>
          <w:p w14:paraId="72B250FF" w14:textId="77777777" w:rsidR="00163070" w:rsidRPr="001A1B7E" w:rsidRDefault="00163070" w:rsidP="00163070">
            <w:pPr>
              <w:spacing w:after="0"/>
              <w:jc w:val="center"/>
              <w:rPr>
                <w:rFonts w:ascii="Open Sans" w:hAnsi="Open Sans" w:cs="Open Sans"/>
                <w:sz w:val="21"/>
                <w:szCs w:val="21"/>
              </w:rPr>
            </w:pPr>
          </w:p>
        </w:tc>
      </w:tr>
    </w:tbl>
    <w:p w14:paraId="6A2B9119" w14:textId="77777777" w:rsidR="00F22C00" w:rsidRPr="001A1B7E" w:rsidRDefault="00F22C00" w:rsidP="00F22C00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pl-PL"/>
        </w:rPr>
      </w:pPr>
    </w:p>
    <w:p w14:paraId="246A6219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15F62E90" w14:textId="77777777" w:rsidR="00F22C00" w:rsidRPr="001A1B7E" w:rsidRDefault="00F22C00" w:rsidP="00F22C00">
      <w:pPr>
        <w:spacing w:after="0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60A7BAAE" w14:textId="2A6E05B4" w:rsidR="00F22C00" w:rsidRDefault="00F22C00" w:rsidP="00F22C00">
      <w:pPr>
        <w:spacing w:after="0"/>
        <w:rPr>
          <w:rFonts w:ascii="Open Sans" w:hAnsi="Open Sans" w:cs="Open Sans"/>
          <w:sz w:val="21"/>
          <w:szCs w:val="21"/>
        </w:rPr>
      </w:pPr>
    </w:p>
    <w:p w14:paraId="1DB17CE1" w14:textId="77777777" w:rsidR="00F22C00" w:rsidRPr="001A1B7E" w:rsidRDefault="00F22C00" w:rsidP="00F22C00">
      <w:pPr>
        <w:spacing w:after="0"/>
        <w:rPr>
          <w:rFonts w:ascii="Open Sans" w:hAnsi="Open Sans" w:cs="Open Sans"/>
          <w:sz w:val="21"/>
          <w:szCs w:val="21"/>
        </w:rPr>
      </w:pP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</w:r>
      <w:r>
        <w:rPr>
          <w:rFonts w:ascii="Open Sans" w:hAnsi="Open Sans" w:cs="Open Sans"/>
          <w:sz w:val="21"/>
          <w:szCs w:val="21"/>
        </w:rPr>
        <w:tab/>
        <w:t>…………………………………………………………</w:t>
      </w:r>
    </w:p>
    <w:p w14:paraId="5BC8EF7D" w14:textId="07339A8E" w:rsidR="001F54B6" w:rsidRPr="001F54B6" w:rsidRDefault="00F22C00" w:rsidP="00A52E1A">
      <w:pPr>
        <w:autoSpaceDE w:val="0"/>
        <w:autoSpaceDN w:val="0"/>
        <w:adjustRightInd w:val="0"/>
        <w:spacing w:after="0" w:line="240" w:lineRule="auto"/>
        <w:ind w:left="83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67CC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 xml:space="preserve"> </w:t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="00A52E1A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ab/>
      </w:r>
      <w:r w:rsidRPr="00A167CC">
        <w:rPr>
          <w:rFonts w:ascii="Times New Roman" w:eastAsia="Calibri" w:hAnsi="Times New Roman" w:cs="Times New Roman"/>
          <w:color w:val="292929"/>
          <w:sz w:val="28"/>
          <w:szCs w:val="28"/>
          <w:shd w:val="clear" w:color="auto" w:fill="FFFFFF"/>
        </w:rPr>
        <w:t>(podpis i pieczęć Wykonawcy)</w:t>
      </w:r>
    </w:p>
    <w:sectPr w:rsidR="001F54B6" w:rsidRPr="001F54B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E5FABD" w16cex:dateUtc="2026-04-29T02:53:00Z"/>
  <w16cex:commentExtensible w16cex:durableId="14673EB8" w16cex:dateUtc="2026-04-29T02:52:00Z"/>
  <w16cex:commentExtensible w16cex:durableId="60960F08" w16cex:dateUtc="2026-04-29T02:52:00Z"/>
  <w16cex:commentExtensible w16cex:durableId="51B7CAAE" w16cex:dateUtc="2026-04-29T02:54:00Z"/>
  <w16cex:commentExtensible w16cex:durableId="7D7FF674" w16cex:dateUtc="2026-04-29T02:55:00Z"/>
  <w16cex:commentExtensible w16cex:durableId="500D1E1E" w16cex:dateUtc="2026-04-29T02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72884" w14:textId="77777777" w:rsidR="004E4933" w:rsidRDefault="004E4933" w:rsidP="00187F98">
      <w:pPr>
        <w:spacing w:after="0" w:line="240" w:lineRule="auto"/>
      </w:pPr>
      <w:r>
        <w:separator/>
      </w:r>
    </w:p>
  </w:endnote>
  <w:endnote w:type="continuationSeparator" w:id="0">
    <w:p w14:paraId="62F0E958" w14:textId="77777777" w:rsidR="004E4933" w:rsidRDefault="004E4933" w:rsidP="0018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0F0B9" w14:textId="77777777" w:rsidR="004E4933" w:rsidRDefault="004E4933" w:rsidP="00187F98">
      <w:pPr>
        <w:spacing w:after="0" w:line="240" w:lineRule="auto"/>
      </w:pPr>
      <w:r>
        <w:separator/>
      </w:r>
    </w:p>
  </w:footnote>
  <w:footnote w:type="continuationSeparator" w:id="0">
    <w:p w14:paraId="765E2226" w14:textId="77777777" w:rsidR="004E4933" w:rsidRDefault="004E4933" w:rsidP="0018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CB7A9" w14:textId="77777777" w:rsidR="00F540D3" w:rsidRPr="00F540D3" w:rsidRDefault="00F540D3" w:rsidP="00F540D3">
    <w:pPr>
      <w:pStyle w:val="Nagwek"/>
    </w:pPr>
    <w:r>
      <w:rPr>
        <w:noProof/>
        <w:lang w:eastAsia="pl-PL"/>
      </w:rPr>
      <w:drawing>
        <wp:inline distT="0" distB="0" distL="0" distR="0" wp14:anchorId="44680ADD" wp14:editId="6675A237">
          <wp:extent cx="5760720" cy="8227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ADDDD" w14:textId="77777777" w:rsidR="00187F98" w:rsidRDefault="00187F98">
    <w:pPr>
      <w:pStyle w:val="Nagwek"/>
    </w:pPr>
    <w:r>
      <w:rPr>
        <w:noProof/>
        <w:lang w:eastAsia="pl-PL"/>
      </w:rPr>
      <w:drawing>
        <wp:inline distT="0" distB="0" distL="0" distR="0" wp14:anchorId="2590276F" wp14:editId="2645A43F">
          <wp:extent cx="5760720" cy="8227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9E9"/>
    <w:multiLevelType w:val="hybridMultilevel"/>
    <w:tmpl w:val="770A3A9A"/>
    <w:lvl w:ilvl="0" w:tplc="09345E8C">
      <w:start w:val="1"/>
      <w:numFmt w:val="decimal"/>
      <w:lvlText w:val="%1)"/>
      <w:lvlJc w:val="left"/>
      <w:pPr>
        <w:ind w:left="1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 w15:restartNumberingAfterBreak="0">
    <w:nsid w:val="04B37DCC"/>
    <w:multiLevelType w:val="hybridMultilevel"/>
    <w:tmpl w:val="034255BC"/>
    <w:lvl w:ilvl="0" w:tplc="5E08F4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278"/>
    <w:multiLevelType w:val="multilevel"/>
    <w:tmpl w:val="C256D198"/>
    <w:lvl w:ilvl="0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5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18" w:hanging="2160"/>
      </w:pPr>
      <w:rPr>
        <w:rFonts w:hint="default"/>
      </w:rPr>
    </w:lvl>
  </w:abstractNum>
  <w:abstractNum w:abstractNumId="3" w15:restartNumberingAfterBreak="0">
    <w:nsid w:val="3CCE6627"/>
    <w:multiLevelType w:val="hybridMultilevel"/>
    <w:tmpl w:val="EEDACB8A"/>
    <w:lvl w:ilvl="0" w:tplc="E5825194">
      <w:start w:val="1"/>
      <w:numFmt w:val="decimal"/>
      <w:lvlText w:val="%1."/>
      <w:lvlJc w:val="left"/>
      <w:pPr>
        <w:ind w:left="4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" w15:restartNumberingAfterBreak="0">
    <w:nsid w:val="420F6F3A"/>
    <w:multiLevelType w:val="multilevel"/>
    <w:tmpl w:val="B3BA96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14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37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1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2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0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15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6280" w:hanging="2160"/>
      </w:pPr>
      <w:rPr>
        <w:rFonts w:hint="default"/>
        <w:b/>
      </w:rPr>
    </w:lvl>
  </w:abstractNum>
  <w:abstractNum w:abstractNumId="5" w15:restartNumberingAfterBreak="0">
    <w:nsid w:val="451B5282"/>
    <w:multiLevelType w:val="hybridMultilevel"/>
    <w:tmpl w:val="0B3E97D6"/>
    <w:lvl w:ilvl="0" w:tplc="72604560">
      <w:start w:val="2"/>
      <w:numFmt w:val="lowerLetter"/>
      <w:lvlText w:val="%1)"/>
      <w:lvlJc w:val="left"/>
      <w:pPr>
        <w:ind w:left="1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6" w15:restartNumberingAfterBreak="0">
    <w:nsid w:val="57D7087C"/>
    <w:multiLevelType w:val="hybridMultilevel"/>
    <w:tmpl w:val="3A483CA4"/>
    <w:lvl w:ilvl="0" w:tplc="DAACAE06">
      <w:start w:val="1"/>
      <w:numFmt w:val="upperLetter"/>
      <w:lvlText w:val="%1."/>
      <w:lvlJc w:val="left"/>
      <w:pPr>
        <w:ind w:left="762" w:hanging="360"/>
      </w:pPr>
      <w:rPr>
        <w:rFonts w:hint="default"/>
        <w:spacing w:val="-1"/>
        <w:w w:val="100"/>
      </w:rPr>
    </w:lvl>
    <w:lvl w:ilvl="1" w:tplc="8A649108">
      <w:start w:val="1"/>
      <w:numFmt w:val="decimal"/>
      <w:lvlText w:val="%2."/>
      <w:lvlJc w:val="left"/>
      <w:pPr>
        <w:ind w:left="82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6E52AC02">
      <w:start w:val="1"/>
      <w:numFmt w:val="decimal"/>
      <w:lvlText w:val="%3)"/>
      <w:lvlJc w:val="left"/>
      <w:pPr>
        <w:ind w:left="1112" w:hanging="296"/>
      </w:pPr>
      <w:rPr>
        <w:rFonts w:ascii="Calibri" w:eastAsia="Calibri" w:hAnsi="Calibri" w:cs="Calibri" w:hint="default"/>
        <w:w w:val="100"/>
        <w:sz w:val="22"/>
        <w:szCs w:val="22"/>
      </w:rPr>
    </w:lvl>
    <w:lvl w:ilvl="3" w:tplc="71766066">
      <w:start w:val="1"/>
      <w:numFmt w:val="lowerLetter"/>
      <w:lvlText w:val="%4)"/>
      <w:lvlJc w:val="left"/>
      <w:pPr>
        <w:ind w:left="14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4" w:tplc="B37E63AC">
      <w:numFmt w:val="bullet"/>
      <w:lvlText w:val="o"/>
      <w:lvlJc w:val="left"/>
      <w:pPr>
        <w:ind w:left="1962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5" w:tplc="4F504AA2">
      <w:numFmt w:val="bullet"/>
      <w:lvlText w:val=""/>
      <w:lvlJc w:val="left"/>
      <w:pPr>
        <w:ind w:left="2819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6" w:tplc="80D6220C">
      <w:numFmt w:val="bullet"/>
      <w:lvlText w:val="•"/>
      <w:lvlJc w:val="left"/>
      <w:pPr>
        <w:ind w:left="1960" w:hanging="361"/>
      </w:pPr>
      <w:rPr>
        <w:rFonts w:hint="default"/>
      </w:rPr>
    </w:lvl>
    <w:lvl w:ilvl="7" w:tplc="918A009E">
      <w:numFmt w:val="bullet"/>
      <w:lvlText w:val="•"/>
      <w:lvlJc w:val="left"/>
      <w:pPr>
        <w:ind w:left="2240" w:hanging="361"/>
      </w:pPr>
      <w:rPr>
        <w:rFonts w:hint="default"/>
      </w:rPr>
    </w:lvl>
    <w:lvl w:ilvl="8" w:tplc="F27412F0">
      <w:numFmt w:val="bullet"/>
      <w:lvlText w:val="•"/>
      <w:lvlJc w:val="left"/>
      <w:pPr>
        <w:ind w:left="2820" w:hanging="361"/>
      </w:pPr>
      <w:rPr>
        <w:rFonts w:hint="default"/>
      </w:rPr>
    </w:lvl>
  </w:abstractNum>
  <w:abstractNum w:abstractNumId="7" w15:restartNumberingAfterBreak="0">
    <w:nsid w:val="5DA706F2"/>
    <w:multiLevelType w:val="hybridMultilevel"/>
    <w:tmpl w:val="2B6E8E96"/>
    <w:lvl w:ilvl="0" w:tplc="8012DA4E">
      <w:numFmt w:val="bullet"/>
      <w:lvlText w:val="o"/>
      <w:lvlJc w:val="left"/>
      <w:pPr>
        <w:ind w:left="1820" w:hanging="360"/>
      </w:pPr>
      <w:rPr>
        <w:rFonts w:ascii="Courier New" w:eastAsia="Courier New" w:hAnsi="Courier New" w:cs="Courier New" w:hint="default"/>
        <w:w w:val="100"/>
        <w:sz w:val="22"/>
        <w:szCs w:val="22"/>
      </w:rPr>
    </w:lvl>
    <w:lvl w:ilvl="1" w:tplc="847AAFEA">
      <w:numFmt w:val="bullet"/>
      <w:lvlText w:val=""/>
      <w:lvlJc w:val="left"/>
      <w:pPr>
        <w:ind w:left="2245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0F163738">
      <w:numFmt w:val="bullet"/>
      <w:lvlText w:val="•"/>
      <w:lvlJc w:val="left"/>
      <w:pPr>
        <w:ind w:left="3071" w:hanging="360"/>
      </w:pPr>
      <w:rPr>
        <w:rFonts w:hint="default"/>
      </w:rPr>
    </w:lvl>
    <w:lvl w:ilvl="3" w:tplc="BDCCDB20">
      <w:numFmt w:val="bullet"/>
      <w:lvlText w:val="•"/>
      <w:lvlJc w:val="left"/>
      <w:pPr>
        <w:ind w:left="3903" w:hanging="360"/>
      </w:pPr>
      <w:rPr>
        <w:rFonts w:hint="default"/>
      </w:rPr>
    </w:lvl>
    <w:lvl w:ilvl="4" w:tplc="0AA8429E">
      <w:numFmt w:val="bullet"/>
      <w:lvlText w:val="•"/>
      <w:lvlJc w:val="left"/>
      <w:pPr>
        <w:ind w:left="4735" w:hanging="360"/>
      </w:pPr>
      <w:rPr>
        <w:rFonts w:hint="default"/>
      </w:rPr>
    </w:lvl>
    <w:lvl w:ilvl="5" w:tplc="038A0896">
      <w:numFmt w:val="bullet"/>
      <w:lvlText w:val="•"/>
      <w:lvlJc w:val="left"/>
      <w:pPr>
        <w:ind w:left="5567" w:hanging="360"/>
      </w:pPr>
      <w:rPr>
        <w:rFonts w:hint="default"/>
      </w:rPr>
    </w:lvl>
    <w:lvl w:ilvl="6" w:tplc="9DAC7A64">
      <w:numFmt w:val="bullet"/>
      <w:lvlText w:val="•"/>
      <w:lvlJc w:val="left"/>
      <w:pPr>
        <w:ind w:left="6399" w:hanging="360"/>
      </w:pPr>
      <w:rPr>
        <w:rFonts w:hint="default"/>
      </w:rPr>
    </w:lvl>
    <w:lvl w:ilvl="7" w:tplc="AEDCB5F0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6C102C1E">
      <w:numFmt w:val="bullet"/>
      <w:lvlText w:val="•"/>
      <w:lvlJc w:val="left"/>
      <w:pPr>
        <w:ind w:left="8062" w:hanging="360"/>
      </w:pPr>
      <w:rPr>
        <w:rFonts w:hint="default"/>
      </w:rPr>
    </w:lvl>
  </w:abstractNum>
  <w:abstractNum w:abstractNumId="8" w15:restartNumberingAfterBreak="0">
    <w:nsid w:val="60921CB5"/>
    <w:multiLevelType w:val="hybridMultilevel"/>
    <w:tmpl w:val="78829EA8"/>
    <w:lvl w:ilvl="0" w:tplc="31D662D8">
      <w:start w:val="1"/>
      <w:numFmt w:val="decimal"/>
      <w:lvlText w:val="%1.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9" w15:restartNumberingAfterBreak="0">
    <w:nsid w:val="689C731C"/>
    <w:multiLevelType w:val="hybridMultilevel"/>
    <w:tmpl w:val="ACDC1A06"/>
    <w:lvl w:ilvl="0" w:tplc="9D8C7F0C">
      <w:start w:val="21"/>
      <w:numFmt w:val="upperLetter"/>
      <w:lvlText w:val="%1."/>
      <w:lvlJc w:val="left"/>
      <w:pPr>
        <w:ind w:left="2245" w:hanging="31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2A289B2">
      <w:start w:val="1"/>
      <w:numFmt w:val="lowerRoman"/>
      <w:lvlText w:val="%2)"/>
      <w:lvlJc w:val="left"/>
      <w:pPr>
        <w:ind w:left="3251" w:hanging="72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0A14E87E">
      <w:numFmt w:val="bullet"/>
      <w:lvlText w:val="•"/>
      <w:lvlJc w:val="left"/>
      <w:pPr>
        <w:ind w:left="3978" w:hanging="721"/>
      </w:pPr>
      <w:rPr>
        <w:rFonts w:hint="default"/>
      </w:rPr>
    </w:lvl>
    <w:lvl w:ilvl="3" w:tplc="A7063130">
      <w:numFmt w:val="bullet"/>
      <w:lvlText w:val="•"/>
      <w:lvlJc w:val="left"/>
      <w:pPr>
        <w:ind w:left="4696" w:hanging="721"/>
      </w:pPr>
      <w:rPr>
        <w:rFonts w:hint="default"/>
      </w:rPr>
    </w:lvl>
    <w:lvl w:ilvl="4" w:tplc="7EA61DDC">
      <w:numFmt w:val="bullet"/>
      <w:lvlText w:val="•"/>
      <w:lvlJc w:val="left"/>
      <w:pPr>
        <w:ind w:left="5415" w:hanging="721"/>
      </w:pPr>
      <w:rPr>
        <w:rFonts w:hint="default"/>
      </w:rPr>
    </w:lvl>
    <w:lvl w:ilvl="5" w:tplc="DB5E5A52">
      <w:numFmt w:val="bullet"/>
      <w:lvlText w:val="•"/>
      <w:lvlJc w:val="left"/>
      <w:pPr>
        <w:ind w:left="6133" w:hanging="721"/>
      </w:pPr>
      <w:rPr>
        <w:rFonts w:hint="default"/>
      </w:rPr>
    </w:lvl>
    <w:lvl w:ilvl="6" w:tplc="958CA314">
      <w:numFmt w:val="bullet"/>
      <w:lvlText w:val="•"/>
      <w:lvlJc w:val="left"/>
      <w:pPr>
        <w:ind w:left="6852" w:hanging="721"/>
      </w:pPr>
      <w:rPr>
        <w:rFonts w:hint="default"/>
      </w:rPr>
    </w:lvl>
    <w:lvl w:ilvl="7" w:tplc="DECE137A">
      <w:numFmt w:val="bullet"/>
      <w:lvlText w:val="•"/>
      <w:lvlJc w:val="left"/>
      <w:pPr>
        <w:ind w:left="7570" w:hanging="721"/>
      </w:pPr>
      <w:rPr>
        <w:rFonts w:hint="default"/>
      </w:rPr>
    </w:lvl>
    <w:lvl w:ilvl="8" w:tplc="8B2461DC">
      <w:numFmt w:val="bullet"/>
      <w:lvlText w:val="•"/>
      <w:lvlJc w:val="left"/>
      <w:pPr>
        <w:ind w:left="8289" w:hanging="721"/>
      </w:pPr>
      <w:rPr>
        <w:rFonts w:hint="default"/>
      </w:rPr>
    </w:lvl>
  </w:abstractNum>
  <w:abstractNum w:abstractNumId="10" w15:restartNumberingAfterBreak="0">
    <w:nsid w:val="724048E7"/>
    <w:multiLevelType w:val="hybridMultilevel"/>
    <w:tmpl w:val="F29042B2"/>
    <w:lvl w:ilvl="0" w:tplc="2EA4BE88">
      <w:start w:val="1"/>
      <w:numFmt w:val="decimal"/>
      <w:lvlText w:val="%1."/>
      <w:lvlJc w:val="left"/>
      <w:pPr>
        <w:ind w:left="478" w:hanging="360"/>
      </w:pPr>
      <w:rPr>
        <w:rFonts w:hint="default"/>
        <w:w w:val="100"/>
      </w:rPr>
    </w:lvl>
    <w:lvl w:ilvl="1" w:tplc="D86C3F8C">
      <w:numFmt w:val="bullet"/>
      <w:lvlText w:val=""/>
      <w:lvlJc w:val="left"/>
      <w:pPr>
        <w:ind w:left="970" w:hanging="425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2" w:tplc="34669E4C">
      <w:numFmt w:val="bullet"/>
      <w:lvlText w:val="•"/>
      <w:lvlJc w:val="left"/>
      <w:pPr>
        <w:ind w:left="1951" w:hanging="425"/>
      </w:pPr>
      <w:rPr>
        <w:rFonts w:hint="default"/>
      </w:rPr>
    </w:lvl>
    <w:lvl w:ilvl="3" w:tplc="6EF045E6">
      <w:numFmt w:val="bullet"/>
      <w:lvlText w:val="•"/>
      <w:lvlJc w:val="left"/>
      <w:pPr>
        <w:ind w:left="2923" w:hanging="425"/>
      </w:pPr>
      <w:rPr>
        <w:rFonts w:hint="default"/>
      </w:rPr>
    </w:lvl>
    <w:lvl w:ilvl="4" w:tplc="123260BC">
      <w:numFmt w:val="bullet"/>
      <w:lvlText w:val="•"/>
      <w:lvlJc w:val="left"/>
      <w:pPr>
        <w:ind w:left="3895" w:hanging="425"/>
      </w:pPr>
      <w:rPr>
        <w:rFonts w:hint="default"/>
      </w:rPr>
    </w:lvl>
    <w:lvl w:ilvl="5" w:tplc="7D6E59DA">
      <w:numFmt w:val="bullet"/>
      <w:lvlText w:val="•"/>
      <w:lvlJc w:val="left"/>
      <w:pPr>
        <w:ind w:left="4867" w:hanging="425"/>
      </w:pPr>
      <w:rPr>
        <w:rFonts w:hint="default"/>
      </w:rPr>
    </w:lvl>
    <w:lvl w:ilvl="6" w:tplc="9C4ED514">
      <w:numFmt w:val="bullet"/>
      <w:lvlText w:val="•"/>
      <w:lvlJc w:val="left"/>
      <w:pPr>
        <w:ind w:left="5839" w:hanging="425"/>
      </w:pPr>
      <w:rPr>
        <w:rFonts w:hint="default"/>
      </w:rPr>
    </w:lvl>
    <w:lvl w:ilvl="7" w:tplc="F98AE0C6">
      <w:numFmt w:val="bullet"/>
      <w:lvlText w:val="•"/>
      <w:lvlJc w:val="left"/>
      <w:pPr>
        <w:ind w:left="6810" w:hanging="425"/>
      </w:pPr>
      <w:rPr>
        <w:rFonts w:hint="default"/>
      </w:rPr>
    </w:lvl>
    <w:lvl w:ilvl="8" w:tplc="90FCB680">
      <w:numFmt w:val="bullet"/>
      <w:lvlText w:val="•"/>
      <w:lvlJc w:val="left"/>
      <w:pPr>
        <w:ind w:left="7782" w:hanging="425"/>
      </w:pPr>
      <w:rPr>
        <w:rFonts w:hint="default"/>
      </w:rPr>
    </w:lvl>
  </w:abstractNum>
  <w:abstractNum w:abstractNumId="11" w15:restartNumberingAfterBreak="0">
    <w:nsid w:val="77793FAE"/>
    <w:multiLevelType w:val="multilevel"/>
    <w:tmpl w:val="62D29D22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 w:val="0"/>
        <w:i w:val="0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A19"/>
    <w:rsid w:val="00083D3F"/>
    <w:rsid w:val="00163070"/>
    <w:rsid w:val="00187F98"/>
    <w:rsid w:val="001E2824"/>
    <w:rsid w:val="001F54B6"/>
    <w:rsid w:val="00405A19"/>
    <w:rsid w:val="004278E4"/>
    <w:rsid w:val="004840F7"/>
    <w:rsid w:val="004E4933"/>
    <w:rsid w:val="00582AD9"/>
    <w:rsid w:val="005B129F"/>
    <w:rsid w:val="005E0409"/>
    <w:rsid w:val="006E131A"/>
    <w:rsid w:val="006E286A"/>
    <w:rsid w:val="00733734"/>
    <w:rsid w:val="00741475"/>
    <w:rsid w:val="008E628F"/>
    <w:rsid w:val="00A167CC"/>
    <w:rsid w:val="00A52E1A"/>
    <w:rsid w:val="00A60752"/>
    <w:rsid w:val="00BD1C94"/>
    <w:rsid w:val="00CA0419"/>
    <w:rsid w:val="00E03AAA"/>
    <w:rsid w:val="00E57D4B"/>
    <w:rsid w:val="00EB2FE3"/>
    <w:rsid w:val="00F22C00"/>
    <w:rsid w:val="00F540D3"/>
    <w:rsid w:val="00F93E12"/>
    <w:rsid w:val="00FD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2C32"/>
  <w15:chartTrackingRefBased/>
  <w15:docId w15:val="{35248CFF-E7AD-4B39-A71C-8AA96EC8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A0419"/>
    <w:pPr>
      <w:widowControl w:val="0"/>
      <w:autoSpaceDE w:val="0"/>
      <w:autoSpaceDN w:val="0"/>
      <w:spacing w:after="0" w:line="240" w:lineRule="auto"/>
      <w:ind w:left="685" w:hanging="567"/>
      <w:outlineLvl w:val="0"/>
    </w:pPr>
    <w:rPr>
      <w:rFonts w:ascii="Calibri" w:eastAsia="Calibri" w:hAnsi="Calibri"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F98"/>
  </w:style>
  <w:style w:type="paragraph" w:styleId="Stopka">
    <w:name w:val="footer"/>
    <w:basedOn w:val="Normalny"/>
    <w:link w:val="StopkaZnak"/>
    <w:uiPriority w:val="99"/>
    <w:unhideWhenUsed/>
    <w:rsid w:val="00187F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F98"/>
  </w:style>
  <w:style w:type="paragraph" w:styleId="Tekstpodstawowy">
    <w:name w:val="Body Text"/>
    <w:basedOn w:val="Normalny"/>
    <w:link w:val="TekstpodstawowyZnak"/>
    <w:uiPriority w:val="1"/>
    <w:qFormat/>
    <w:rsid w:val="00187F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87F98"/>
    <w:rPr>
      <w:rFonts w:ascii="Calibri" w:eastAsia="Calibri" w:hAnsi="Calibri" w:cs="Calibri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1"/>
    <w:qFormat/>
    <w:rsid w:val="00187F98"/>
    <w:pPr>
      <w:ind w:left="720"/>
      <w:contextualSpacing/>
    </w:p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1F54B6"/>
  </w:style>
  <w:style w:type="character" w:customStyle="1" w:styleId="Nagwek1Znak">
    <w:name w:val="Nagłówek 1 Znak"/>
    <w:basedOn w:val="Domylnaczcionkaakapitu"/>
    <w:link w:val="Nagwek1"/>
    <w:uiPriority w:val="9"/>
    <w:rsid w:val="00CA0419"/>
    <w:rPr>
      <w:rFonts w:ascii="Calibri" w:eastAsia="Calibri" w:hAnsi="Calibri" w:cs="Calibri"/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C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1C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1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C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C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D1C9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2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F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5B129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B12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duszeunijne.gov.pl/nabory/61-system-ochrony-zdrowia-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1308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Stapkiewicz</dc:creator>
  <cp:keywords/>
  <dc:description/>
  <cp:lastModifiedBy>Krzysztof Olszewski</cp:lastModifiedBy>
  <cp:revision>4</cp:revision>
  <dcterms:created xsi:type="dcterms:W3CDTF">2026-04-29T10:11:00Z</dcterms:created>
  <dcterms:modified xsi:type="dcterms:W3CDTF">2026-04-30T10:34:00Z</dcterms:modified>
</cp:coreProperties>
</file>